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7" w:rsidRDefault="002F52B7" w:rsidP="002F52B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РОЛЬ ИГРУШКИ В РАЗВИТИИ РЕБЁНКА.</w:t>
      </w:r>
    </w:p>
    <w:p w:rsidR="00B72EF0" w:rsidRDefault="00B72EF0" w:rsidP="002F52B7">
      <w:pPr>
        <w:pStyle w:val="a3"/>
        <w:spacing w:before="0" w:beforeAutospacing="0" w:after="0" w:afterAutospacing="0"/>
        <w:jc w:val="center"/>
      </w:pPr>
    </w:p>
    <w:p w:rsidR="002F52B7" w:rsidRDefault="002F52B7" w:rsidP="00B72EF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2F52B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</w:t>
      </w:r>
      <w:r w:rsidR="00B72EF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Подготовила: </w:t>
      </w:r>
      <w:r w:rsidR="00B72EF0">
        <w:rPr>
          <w:rFonts w:eastAsiaTheme="minorEastAsia"/>
          <w:color w:val="000000" w:themeColor="text1"/>
          <w:kern w:val="24"/>
          <w:sz w:val="32"/>
          <w:szCs w:val="32"/>
        </w:rPr>
        <w:t>п</w:t>
      </w:r>
      <w:r w:rsidRPr="002F52B7">
        <w:rPr>
          <w:rFonts w:eastAsiaTheme="minorEastAsia"/>
          <w:color w:val="000000" w:themeColor="text1"/>
          <w:kern w:val="24"/>
          <w:sz w:val="32"/>
          <w:szCs w:val="32"/>
        </w:rPr>
        <w:t>едагог-психолог</w:t>
      </w:r>
    </w:p>
    <w:p w:rsidR="009245C4" w:rsidRPr="002F52B7" w:rsidRDefault="00B72EF0" w:rsidP="00B72EF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</w:t>
      </w:r>
      <w:r w:rsidR="009245C4">
        <w:rPr>
          <w:rFonts w:eastAsiaTheme="minorEastAsia"/>
          <w:color w:val="000000" w:themeColor="text1"/>
          <w:kern w:val="24"/>
          <w:sz w:val="32"/>
          <w:szCs w:val="32"/>
        </w:rPr>
        <w:t>Ровенская Н.В.</w:t>
      </w:r>
    </w:p>
    <w:p w:rsidR="002F52B7" w:rsidRDefault="009245C4" w:rsidP="009245C4">
      <w:pPr>
        <w:pStyle w:val="a3"/>
        <w:spacing w:before="0" w:beforeAutospacing="0" w:after="0" w:afterAutospacing="0"/>
      </w:pP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1573306" cy="1047512"/>
            <wp:effectExtent l="0" t="0" r="8255" b="635"/>
            <wp:docPr id="1" name="Рисунок 1" descr="C:\Users\Таня\Pictures\igrushek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Pictures\igrushek-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90" cy="10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ab/>
        <w:t>Роль игрушки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 многофункциональна. Она выступает, во – первых, как средство психологического </w:t>
      </w:r>
      <w:proofErr w:type="gramStart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развития  </w:t>
      </w: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ребёнка</w:t>
      </w:r>
      <w:proofErr w:type="gramEnd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, во –вторых ,как средство подготовки его к </w:t>
      </w: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жизни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 в современной системе общественных отношений, в – третьих, как предмет, служащий для забавы и развлечений.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ab/>
        <w:t>Игрушка является идеальным «другом» для ребенка, так как она всегда любит и принимает ребенка, она подвластна воле ребенка, она всегда готова слушать ребенка.  Таким образом, общаясь с игрушкой, ребенок учиться любить, жалеть, заботиться. С другой стороны, ребенок компенсирует  дефицит общения.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ab/>
        <w:t xml:space="preserve">В играх со сверстниками ребенок оттачивает полученные знания и практические навыки. Игры же с взрослыми несут больше познавательный характер, развивающее значение, поскольку именно у взрослых ребенок учится в первую очередь.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ab/>
        <w:t xml:space="preserve">От успешности выбора игрушек зависит не только игра ребенка, но и прогресс в его развитии. Главная функция игрушки заключается в активизации детской деятельности. Игрушка должна стимулировать осмысленную активность </w:t>
      </w:r>
      <w:proofErr w:type="gramStart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ребенка .</w:t>
      </w:r>
      <w:proofErr w:type="gramEnd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  Потому покупая игрушку нужно сразу представить, что ваш ребенок будет с ней делать. Для детей дошкольного возраста  существуют разные виды игрушек: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F31F96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Игрушки-забавы.  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В их основе  лежит назначение  позабавить детей, вызвать смех, воспитать чувство юмора.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F31F96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Спортивно-моторные игрушки.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 Способствуют повышению двигательной активности детей, развитию координации движений.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F31F96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Технические игрушки. 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Транспорт, конструкторы, всевозможные технические агрегаты.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-Сюжетные, или образные, игрушки — куклы, фигурки животных, мебель, посуда, предметы домашнего обихода.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-</w:t>
      </w:r>
      <w:r w:rsidRPr="00F31F96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Музыкальные игрушки. 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Это погремушки, колокольчики, бубенцы, дудочки, игрушки, изображающие пианино, балалайки и др. музыкальные инструменты.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-Дидактические игрушки. 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К ним относятся разноцветные вкладыши, матрешки, мозаики, </w:t>
      </w:r>
      <w:proofErr w:type="spellStart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пазлы</w:t>
      </w:r>
      <w:proofErr w:type="spellEnd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, лото и др.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моторику.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-Строительные игрушки. </w:t>
      </w: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 Состоят из геометрических тел.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     Также есть крупногабаритные игрушки, такие, как самокаты, детские педальные автомобили, тракторы и др.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Почему же у ребенка имеются разные игрушки, но он не играет с ними?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>Часто ребенок просто не умеет во все это играть. Необходимо  обыгрывать игрушки вместе с ребенком, подсказывая и показывая действия с ними.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 что  опираться в подборе игрушки?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 Необходимо задумываться о педагогической целесообразности игрушек. Если покупать  ребенку много игрушек, то его ничего не </w:t>
      </w:r>
      <w:bookmarkStart w:id="0" w:name="_GoBack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будет радовать. Он с легкостью сломает и выбросит игрушку, зная, </w:t>
      </w:r>
      <w:bookmarkEnd w:id="0"/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что ему купят новую. Если все имеющиеся игрушки однородны — это приведет к однообразию сюжета игры. Рассортируйте игрушки, однотипные временно уберите, через некоторое время обыграйте их с ребенком.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Чем же должна быть игрушка для ребенка?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color w:val="000000" w:themeColor="text1"/>
          <w:kern w:val="24"/>
          <w:sz w:val="32"/>
          <w:szCs w:val="32"/>
        </w:rPr>
        <w:t xml:space="preserve">Источником радости, мотивом для игры. Она должна создавать условия для развития, оставляя возможность для самостоятельного творчества. В противоположность этому современные игрушки, чаще всего изготовленные по западным образцам, не оставляют места для «домысливания сюжета». </w:t>
      </w:r>
    </w:p>
    <w:p w:rsidR="002F52B7" w:rsidRPr="00F31F96" w:rsidRDefault="002F52B7" w:rsidP="00B72EF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31F9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Игрушки надо выбирать, а не собирать!</w:t>
      </w:r>
    </w:p>
    <w:p w:rsidR="002779D2" w:rsidRPr="00F31F96" w:rsidRDefault="002F52B7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 xml:space="preserve">    Наши дети почти не играют с игрушками отечественного производства. В традиционной народной игрушке заложена любовь взрослого к ребенку, признание его права на особое игровое пространство, раскрывают красоту родной земли, учит чтить добрых героев русских сказок. Народная игрушка проверена предыдущими </w:t>
      </w:r>
      <w:proofErr w:type="gramStart"/>
      <w:r w:rsidRPr="00F31F96">
        <w:rPr>
          <w:rFonts w:ascii="Times New Roman" w:hAnsi="Times New Roman" w:cs="Times New Roman"/>
          <w:sz w:val="32"/>
          <w:szCs w:val="32"/>
        </w:rPr>
        <w:t>поколениями ,</w:t>
      </w:r>
      <w:proofErr w:type="gramEnd"/>
      <w:r w:rsidRPr="00F31F96">
        <w:rPr>
          <w:rFonts w:ascii="Times New Roman" w:hAnsi="Times New Roman" w:cs="Times New Roman"/>
          <w:sz w:val="32"/>
          <w:szCs w:val="32"/>
        </w:rPr>
        <w:t xml:space="preserve"> несет добро.</w:t>
      </w:r>
    </w:p>
    <w:p w:rsidR="002F52B7" w:rsidRPr="00F31F96" w:rsidRDefault="002F52B7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 xml:space="preserve">    Игрушки же иностранных производителей вводят ребенка в культуру другого народа. Человек-паук, роботы и др.  - эти </w:t>
      </w:r>
      <w:r w:rsidRPr="00F31F96">
        <w:rPr>
          <w:rFonts w:ascii="Times New Roman" w:hAnsi="Times New Roman" w:cs="Times New Roman"/>
          <w:sz w:val="32"/>
          <w:szCs w:val="32"/>
        </w:rPr>
        <w:lastRenderedPageBreak/>
        <w:t>игрушки способствуют накоплению агрессивных фантазий ребенка, часто реализуемых в жизни по отношению к более слабым.</w:t>
      </w:r>
    </w:p>
    <w:p w:rsidR="002F52B7" w:rsidRPr="00F31F96" w:rsidRDefault="002F52B7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F52B7" w:rsidRPr="00F31F96" w:rsidRDefault="002F52B7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>Игрушка - это не просто забава. Она закладывает в душу ребенка первоначальные понятия добра и зла. И опасно, если это происходит в игре с негативным героем-игрушкой. Игрушка программирует поведение ребенка. Дошкольник видит в игрушке самого себя.</w:t>
      </w:r>
    </w:p>
    <w:p w:rsidR="00F31F96" w:rsidRPr="009245C4" w:rsidRDefault="00F31F96" w:rsidP="00B72E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45C4">
        <w:rPr>
          <w:rFonts w:ascii="Times New Roman" w:hAnsi="Times New Roman" w:cs="Times New Roman"/>
          <w:b/>
          <w:sz w:val="32"/>
          <w:szCs w:val="32"/>
        </w:rPr>
        <w:t xml:space="preserve">При выборе детских игрушек необходимо учитывать: </w:t>
      </w:r>
    </w:p>
    <w:p w:rsidR="00F31F96" w:rsidRPr="00F31F96" w:rsidRDefault="00F31F96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>- Соответствие игрушки возрасту.</w:t>
      </w:r>
    </w:p>
    <w:p w:rsidR="00F31F96" w:rsidRPr="00F31F96" w:rsidRDefault="00F31F96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>-Игрушка должна способствовать развитию ребенка.</w:t>
      </w:r>
    </w:p>
    <w:p w:rsidR="00F31F96" w:rsidRPr="00F31F96" w:rsidRDefault="00F31F96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 xml:space="preserve">-Игрушка должна </w:t>
      </w:r>
      <w:proofErr w:type="spellStart"/>
      <w:r w:rsidRPr="00F31F96">
        <w:rPr>
          <w:rFonts w:ascii="Times New Roman" w:hAnsi="Times New Roman" w:cs="Times New Roman"/>
          <w:sz w:val="32"/>
          <w:szCs w:val="32"/>
        </w:rPr>
        <w:t>бытьбезопасной</w:t>
      </w:r>
      <w:proofErr w:type="spellEnd"/>
      <w:r w:rsidRPr="00F31F96">
        <w:rPr>
          <w:rFonts w:ascii="Times New Roman" w:hAnsi="Times New Roman" w:cs="Times New Roman"/>
          <w:sz w:val="32"/>
          <w:szCs w:val="32"/>
        </w:rPr>
        <w:t xml:space="preserve"> для ребенка.</w:t>
      </w:r>
    </w:p>
    <w:p w:rsidR="00F31F96" w:rsidRPr="00F31F96" w:rsidRDefault="00F31F96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96">
        <w:rPr>
          <w:rFonts w:ascii="Times New Roman" w:hAnsi="Times New Roman" w:cs="Times New Roman"/>
          <w:sz w:val="32"/>
          <w:szCs w:val="32"/>
        </w:rPr>
        <w:t>-Игрушка должна быть многофункциональной.</w:t>
      </w:r>
    </w:p>
    <w:p w:rsidR="00F31F96" w:rsidRPr="002F52B7" w:rsidRDefault="00F31F96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52B7" w:rsidRPr="002F52B7" w:rsidRDefault="002F52B7" w:rsidP="00B72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F52B7" w:rsidRPr="002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4"/>
    <w:rsid w:val="000721C4"/>
    <w:rsid w:val="002779D2"/>
    <w:rsid w:val="002F52B7"/>
    <w:rsid w:val="009245C4"/>
    <w:rsid w:val="00B72EF0"/>
    <w:rsid w:val="00F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187F-753F-40A7-B722-00DB42A1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2021-02-15T13:31:00Z</dcterms:created>
  <dcterms:modified xsi:type="dcterms:W3CDTF">2021-02-15T14:01:00Z</dcterms:modified>
</cp:coreProperties>
</file>