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DB" w:rsidRPr="00DB497D" w:rsidRDefault="004B6164" w:rsidP="00DB49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7D">
        <w:rPr>
          <w:rFonts w:ascii="Times New Roman" w:hAnsi="Times New Roman" w:cs="Times New Roman"/>
          <w:b/>
          <w:sz w:val="28"/>
          <w:szCs w:val="28"/>
        </w:rPr>
        <w:t>Воспитание валеологической культуры, как совокупности осознанного отношения ребенка к своему здоровью путём создания здоровьесберегающей пространственной среды группы.</w:t>
      </w:r>
    </w:p>
    <w:p w:rsidR="00C9109E" w:rsidRDefault="004B6164" w:rsidP="00FC04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7D">
        <w:rPr>
          <w:rFonts w:ascii="Times New Roman" w:hAnsi="Times New Roman" w:cs="Times New Roman"/>
          <w:sz w:val="28"/>
          <w:szCs w:val="28"/>
        </w:rPr>
        <w:t xml:space="preserve">Дошкольный возраст - это время, когда организм ребенка активно развивается, формируются основные черты личности и характер. Поэтому в данном возрасте у ребенка закладывается основа физического и психического здоровья - вырабатываются правильные привычки и представления о здоровом образе жизни. Государство рассматривает сохранение и укрепление здоровья детей как необходимое условие для развития физических, интеллектуальных и моральных способностей личности. </w:t>
      </w:r>
    </w:p>
    <w:p w:rsidR="00C9109E" w:rsidRDefault="004B6164" w:rsidP="00FC04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7D">
        <w:rPr>
          <w:rFonts w:ascii="Times New Roman" w:hAnsi="Times New Roman" w:cs="Times New Roman"/>
          <w:sz w:val="28"/>
          <w:szCs w:val="28"/>
        </w:rPr>
        <w:t xml:space="preserve">Но ухудшение экологической ситуации, неправильное питание, уменьшение двигательной активности детей неизменно ведут к нарушению здоровья. </w:t>
      </w:r>
    </w:p>
    <w:p w:rsidR="00FC043C" w:rsidRPr="00DB497D" w:rsidRDefault="004B6164" w:rsidP="00FC04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7D">
        <w:rPr>
          <w:rFonts w:ascii="Times New Roman" w:hAnsi="Times New Roman" w:cs="Times New Roman"/>
          <w:sz w:val="28"/>
          <w:szCs w:val="28"/>
        </w:rPr>
        <w:t xml:space="preserve">Поэтому, чтобы сохранить и укрепить здоровье ребенка, </w:t>
      </w:r>
      <w:r w:rsidR="00FC043C" w:rsidRPr="00DB497D">
        <w:rPr>
          <w:rFonts w:ascii="Times New Roman" w:hAnsi="Times New Roman" w:cs="Times New Roman"/>
          <w:sz w:val="28"/>
          <w:szCs w:val="28"/>
        </w:rPr>
        <w:t xml:space="preserve">уже в условиях дошкольных учреждений </w:t>
      </w:r>
      <w:r w:rsidRPr="00DB497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C043C" w:rsidRPr="00FC043C">
        <w:rPr>
          <w:rFonts w:ascii="Times New Roman" w:hAnsi="Times New Roman" w:cs="Times New Roman"/>
          <w:sz w:val="28"/>
          <w:szCs w:val="28"/>
        </w:rPr>
        <w:t>воспитание валеологической культуры и валеологическ</w:t>
      </w:r>
      <w:r w:rsidR="00FC043C">
        <w:rPr>
          <w:rFonts w:ascii="Times New Roman" w:hAnsi="Times New Roman" w:cs="Times New Roman"/>
          <w:sz w:val="28"/>
          <w:szCs w:val="28"/>
        </w:rPr>
        <w:t>ой компетентности дошкольников</w:t>
      </w:r>
      <w:r w:rsidR="00FC043C" w:rsidRPr="00FC043C">
        <w:rPr>
          <w:rFonts w:ascii="Times New Roman" w:hAnsi="Times New Roman" w:cs="Times New Roman"/>
          <w:sz w:val="28"/>
          <w:szCs w:val="28"/>
        </w:rPr>
        <w:t>, как совокупности осознанного отношения ребенка к своему здоровью</w:t>
      </w:r>
      <w:r w:rsidR="00FC043C">
        <w:rPr>
          <w:rFonts w:ascii="Times New Roman" w:hAnsi="Times New Roman" w:cs="Times New Roman"/>
          <w:sz w:val="28"/>
          <w:szCs w:val="28"/>
        </w:rPr>
        <w:t>. Сделать это можно</w:t>
      </w:r>
      <w:r w:rsidR="00FC043C" w:rsidRPr="00FC043C">
        <w:rPr>
          <w:rFonts w:ascii="Times New Roman" w:hAnsi="Times New Roman" w:cs="Times New Roman"/>
          <w:sz w:val="28"/>
          <w:szCs w:val="28"/>
        </w:rPr>
        <w:t xml:space="preserve"> путём создания здоровьесберегающей пространственной среды группы.</w:t>
      </w:r>
    </w:p>
    <w:p w:rsidR="0008218F" w:rsidRPr="0008218F" w:rsidRDefault="0008218F" w:rsidP="00415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</w:t>
      </w:r>
      <w:r w:rsidR="00DB497D" w:rsidRPr="00DB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</w:t>
      </w:r>
      <w:r w:rsidR="00DB497D" w:rsidRPr="00DB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здоровьесберегающей среды</w:t>
      </w:r>
      <w:r w:rsidR="00DB497D" w:rsidRPr="00DB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218F" w:rsidRPr="0008218F" w:rsidRDefault="0008218F" w:rsidP="004158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благоприятный морально-психологический климат;</w:t>
      </w:r>
    </w:p>
    <w:p w:rsidR="0008218F" w:rsidRPr="0008218F" w:rsidRDefault="0008218F" w:rsidP="004158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санитарно-эпидемиологический режим и гигиенические условия</w:t>
      </w:r>
    </w:p>
    <w:p w:rsidR="0008218F" w:rsidRPr="0008218F" w:rsidRDefault="0008218F" w:rsidP="004158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 детей;</w:t>
      </w:r>
    </w:p>
    <w:p w:rsidR="0008218F" w:rsidRPr="0008218F" w:rsidRDefault="0008218F" w:rsidP="004158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497D"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режима </w:t>
      </w: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</w:t>
      </w:r>
      <w:r w:rsidR="00DB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DB497D"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детей</w:t>
      </w: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218F" w:rsidRPr="0008218F" w:rsidRDefault="0008218F" w:rsidP="004158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воспитание детей;</w:t>
      </w:r>
    </w:p>
    <w:p w:rsidR="0008218F" w:rsidRPr="0008218F" w:rsidRDefault="0008218F" w:rsidP="004158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рациональный учебно-воспитательный процесс и учебная нагрузка;</w:t>
      </w:r>
    </w:p>
    <w:p w:rsidR="0008218F" w:rsidRPr="0008218F" w:rsidRDefault="0008218F" w:rsidP="004158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профилактическая работа с детьми и </w:t>
      </w:r>
      <w:r w:rsidR="00FC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родителями</w:t>
      </w: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218F" w:rsidRPr="00415804" w:rsidRDefault="0008218F" w:rsidP="0041580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направлениями </w:t>
      </w:r>
      <w:r w:rsidR="00FC043C"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здоровьесберегающей среды</w:t>
      </w:r>
      <w:r w:rsidR="00FC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детского сада </w:t>
      </w:r>
      <w:r w:rsidR="00FC043C"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415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материально-технической базы для сохранения здоровья</w:t>
      </w:r>
      <w:r w:rsidR="00415804" w:rsidRPr="00415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</w:t>
      </w:r>
      <w:r w:rsidRPr="00415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двигательной активности дошкольников.</w:t>
      </w:r>
    </w:p>
    <w:p w:rsidR="0008218F" w:rsidRPr="0008218F" w:rsidRDefault="0008218F" w:rsidP="00C26C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15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работе я использую </w:t>
      </w:r>
      <w:r w:rsidR="00415804"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физкультурно-оздоровительные </w:t>
      </w:r>
      <w:r w:rsidR="00415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15804"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</w:t>
      </w:r>
      <w:r w:rsidR="00415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технологии. Расскажу подробнее о некоторых из них.</w:t>
      </w:r>
    </w:p>
    <w:p w:rsidR="0008218F" w:rsidRPr="00415804" w:rsidRDefault="00415804" w:rsidP="00C1170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Во-первых, т</w:t>
      </w:r>
      <w:r w:rsidR="0008218F" w:rsidRPr="004158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ехнологии сохранения и стимулирования здоровья:</w:t>
      </w:r>
    </w:p>
    <w:p w:rsidR="0008218F" w:rsidRPr="0008218F" w:rsidRDefault="0008218F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Стретчинг - это метод, позволяющий </w:t>
      </w:r>
      <w:r w:rsidR="00EE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4440" w:rsidRPr="00EE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птимизировать рост и развитие опорно-двигательного аппарата</w:t>
      </w:r>
      <w:r w:rsidR="00EE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4440"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естественным путём растянуть</w:t>
      </w:r>
      <w:r w:rsidR="00EE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мышцы. </w:t>
      </w: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детям с вялой осанкой и плоскостопием.</w:t>
      </w:r>
    </w:p>
    <w:p w:rsidR="0008218F" w:rsidRPr="0008218F" w:rsidRDefault="0008218F" w:rsidP="00EE44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Динамические паузы - проводятся во время</w:t>
      </w:r>
      <w:r w:rsidR="00EE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</w:t>
      </w:r>
      <w:r w:rsidR="00EE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E4440" w:rsidRPr="00EE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цель проведения динамических пауз – повысить или удержать умственную работоспособность детей на занятиях, обеспечить кратковременный активный отдых, когда значительную нагрузку испытывают </w:t>
      </w:r>
      <w:r w:rsidR="00EE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зрения и слуха,</w:t>
      </w:r>
      <w:r w:rsidR="00EE4440" w:rsidRPr="00EE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мышцы туловища, особенно спины, нахо</w:t>
      </w:r>
      <w:r w:rsidR="00EE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дящиеся в статическом состоянии,</w:t>
      </w:r>
      <w:r w:rsidR="00EE4440" w:rsidRPr="00EE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мышцы кисти работающей руки.</w:t>
      </w:r>
    </w:p>
    <w:p w:rsidR="0008218F" w:rsidRPr="0008218F" w:rsidRDefault="0008218F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 спортивные игры – проводятся каждый день как часть</w:t>
      </w:r>
      <w:r w:rsidR="00EE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организованной</w:t>
      </w:r>
      <w:r w:rsidR="00EE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</w:t>
      </w: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по физической культуре, на</w:t>
      </w:r>
    </w:p>
    <w:p w:rsidR="0008218F" w:rsidRPr="0008218F" w:rsidRDefault="0008218F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прогулке, в групповой комнате. Игры подбираются в соответствии с</w:t>
      </w:r>
      <w:r w:rsidR="00EE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возрастом ребёнка, местом и временем её проведения.</w:t>
      </w:r>
    </w:p>
    <w:p w:rsidR="00554870" w:rsidRDefault="0008218F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E4440"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альчиковая </w:t>
      </w:r>
      <w:r w:rsidR="00EE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8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имнастика – проводится </w:t>
      </w:r>
      <w:r w:rsidR="0055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ежедневно, на занятиях и во время режимных моментов как со всей группой детей, так и индивидуально. </w:t>
      </w:r>
    </w:p>
    <w:p w:rsidR="00CC52DA" w:rsidRDefault="00554870" w:rsidP="005548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пальчиковых игр – переключение внимания, улучшение координации, что напрямую воздействует на умственное развитие ребенка. 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29E4" w:rsidRPr="00554870" w:rsidRDefault="00554870" w:rsidP="005548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созданы все условия для проведения разнообразных пальчиковых игр с пособиями и атрибутами. Созданные своими руками дидактические игры т</w:t>
      </w:r>
      <w:r w:rsidRPr="0055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5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мелкую моторику, стимулиру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5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речь, пространственное мышление, воображение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улучшают кровообращение</w:t>
      </w:r>
      <w:r w:rsidRPr="0055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29E4" w:rsidRPr="003E29E4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Гимнастика для глаз - проводится ежедневно по 3-5 мин. в любое</w:t>
      </w:r>
      <w:r w:rsidR="0055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время в зависимости от интенсивности зрительной нагрузки,</w:t>
      </w:r>
      <w:r w:rsidR="0055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содействует снятию статического напряжения мышц глаз, кровообращения.</w:t>
      </w:r>
    </w:p>
    <w:p w:rsidR="00CC52DA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E3F16"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ыхательная </w:t>
      </w:r>
      <w:r w:rsidR="00EE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имнастика - проводится в различных формах</w:t>
      </w:r>
      <w:r w:rsidR="0055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физкультурно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оздоровительной работы. У детей активизируется</w:t>
      </w:r>
      <w:r w:rsidR="0055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кислородный обмен во всех тканях организма, что способствует</w:t>
      </w:r>
      <w:r w:rsidR="0055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нормализации и оптимизации его работы в целом.</w:t>
      </w:r>
      <w:r w:rsidR="0055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52DA" w:rsidRDefault="00782BA1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активизации интереса детей к дыхательным упражнениям, мною, совместно с воспитанниками созданы яркие, привлекательные тренажёры: «Лягушки», </w:t>
      </w:r>
      <w:r w:rsidR="0093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«Чашечки»,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«Слоники», «Весёлые клоуны». </w:t>
      </w:r>
    </w:p>
    <w:p w:rsidR="003E29E4" w:rsidRPr="003E29E4" w:rsidRDefault="00782BA1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такие забавные персонажи получились у нас из бумажных стаканчиков, целлофановых перчаток и трубочек для коктейлей. Мои малыши назвали их «Чудо-юдами».  </w:t>
      </w:r>
    </w:p>
    <w:p w:rsidR="003E29E4" w:rsidRPr="003E29E4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Гимнастика бодрящая - проводится ежедневно после дневного сна, 5-10 мин. Форма проведения может быть различна: упражнения на кроватках,</w:t>
      </w:r>
      <w:r w:rsidR="0078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обширное умывание; ходьба по ребристым дорожкам; легкий бег из спальни</w:t>
      </w:r>
      <w:r w:rsidR="0078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с разницей температуры в помещениях.</w:t>
      </w:r>
    </w:p>
    <w:p w:rsidR="005222BA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Гимнастика ортопедическая - проводится в различных формах</w:t>
      </w:r>
      <w:r w:rsidR="0078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физкультурно-оздоровительной работы. Рекомендована для детей с</w:t>
      </w:r>
      <w:r w:rsidR="0078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плоскостопием и в качестве профилактики болезней опорного свода стопы.</w:t>
      </w:r>
      <w:r w:rsidR="0078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нашей группы - «Солнышко», подсказало мне идею создания пособия для решения задач по профилактике плоскостопия, а также развития сенсорики и тактильных ощущений детей. Лучики оснащены липучками, что позволяет легко отстегнуть их, постирать, промыть или заменить содержимое, которое может быть самым разнообразным, в данном случае я использовала пуговицы, камушки, фасоль, гречку, ват</w:t>
      </w:r>
      <w:r w:rsidR="0052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6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фольгу, соль</w:t>
      </w:r>
      <w:r w:rsidR="0052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неострые ракушки</w:t>
      </w:r>
      <w:r w:rsidR="0052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шарики из</w:t>
      </w:r>
      <w:r w:rsidR="005222BA" w:rsidRPr="005222BA">
        <w:t xml:space="preserve"> </w:t>
      </w:r>
      <w:r w:rsidR="0052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222BA" w:rsidRPr="0052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ягк</w:t>
      </w:r>
      <w:r w:rsidR="0052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222BA" w:rsidRPr="0052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конструктор</w:t>
      </w:r>
      <w:r w:rsidR="0052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«</w:t>
      </w:r>
      <w:proofErr w:type="spellStart"/>
      <w:r w:rsidR="0052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Банчемс</w:t>
      </w:r>
      <w:proofErr w:type="spellEnd"/>
      <w:r w:rsidR="0052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222BA" w:rsidRPr="0052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«</w:t>
      </w:r>
      <w:proofErr w:type="spellStart"/>
      <w:r w:rsidR="0052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Лепейник</w:t>
      </w:r>
      <w:proofErr w:type="spellEnd"/>
      <w:r w:rsidR="0052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6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29E4" w:rsidRDefault="00C11702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упражнении, перед ребёнком ставится задача перенести предметы из одного обруча в другой. </w:t>
      </w:r>
      <w:r w:rsidR="0052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такой полезной гимнастики и массажа стопы не требуется никакого специального оборудования, можно </w:t>
      </w:r>
      <w:bookmarkStart w:id="0" w:name="_GoBack"/>
      <w:bookmarkEnd w:id="0"/>
      <w:r w:rsidR="00522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любые мелки предметы, игрушки, камушки. </w:t>
      </w:r>
    </w:p>
    <w:p w:rsidR="00EE4440" w:rsidRPr="003E29E4" w:rsidRDefault="00EE4440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9E4" w:rsidRPr="00C11702" w:rsidRDefault="00C11702" w:rsidP="00C1170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Перейдём к т</w:t>
      </w:r>
      <w:r w:rsidR="003E29E4" w:rsidRPr="00C1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ехнологи</w:t>
      </w:r>
      <w:r w:rsidRPr="00C1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ям</w:t>
      </w:r>
      <w:r w:rsidR="003E29E4" w:rsidRPr="00C1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обучения здоровому образу жизни.</w:t>
      </w:r>
    </w:p>
    <w:p w:rsidR="003E29E4" w:rsidRPr="003E29E4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1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 по физической</w:t>
      </w:r>
      <w:r w:rsidR="00C1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 - проводится 2 раза в неделю в спортивном зале и 1 раз на воздухе в</w:t>
      </w:r>
      <w:r w:rsidR="00C1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программой, по которой работает ДОУ. Систематические</w:t>
      </w:r>
      <w:r w:rsidR="00C1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физкультурой укрепляют организм и способствуют повышению</w:t>
      </w:r>
      <w:r w:rsidR="00C1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иммунитета.</w:t>
      </w:r>
    </w:p>
    <w:p w:rsidR="003E29E4" w:rsidRPr="008B751A" w:rsidRDefault="003E29E4" w:rsidP="008B75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Проблемно-игровые</w:t>
      </w:r>
      <w:r w:rsidR="00C1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C11702" w:rsidRPr="00C1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целостная система воспитательно-оздоровительных и профилактических мероприятий, которые осуществляются в процессе взаимодействия ребёнка и педагога. Цель таких технологий</w:t>
      </w:r>
      <w:r w:rsidR="00C1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702" w:rsidRPr="00C1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  <w:r w:rsidR="00C1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роводятся в свободное время, можно во</w:t>
      </w:r>
      <w:r w:rsidR="00C1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половине дня. Время строго не ограничено</w:t>
      </w:r>
      <w:r w:rsidR="00C1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зависит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задач,</w:t>
      </w:r>
      <w:r w:rsidR="00C1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 педагогом.</w:t>
      </w:r>
      <w:r w:rsidR="00C1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один из примеров применения игровой здоровьесберегающей технологии</w:t>
      </w:r>
      <w:r w:rsidR="008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игра </w:t>
      </w:r>
      <w:r w:rsidR="008B751A" w:rsidRPr="008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«Здоровые зубы</w:t>
      </w:r>
      <w:r w:rsidR="008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751A" w:rsidRPr="008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здоровью любы»</w:t>
      </w:r>
      <w:r w:rsidR="008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8B751A" w:rsidRPr="008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правил ухода за зубами. Познакомились с правилами: полоскать рот, чистить зубы, показывать их доктору,</w:t>
      </w:r>
      <w:r w:rsidR="008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больше овощей и фруктов. </w:t>
      </w:r>
      <w:r w:rsidR="008B751A" w:rsidRPr="008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="008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</w:t>
      </w:r>
      <w:r w:rsidR="008B751A" w:rsidRPr="008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упражнения </w:t>
      </w:r>
      <w:r w:rsidR="00D4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чистке зубов с использованием тренажёров, созданных собственными руками. </w:t>
      </w:r>
      <w:r w:rsidR="008B751A" w:rsidRPr="008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29E4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Коммуникативные игры – проводятся 1-2 раза в неделю</w:t>
      </w:r>
      <w:r w:rsidR="00C1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со старшего возраста. Игры строятся по определенной схеме и</w:t>
      </w:r>
      <w:r w:rsidR="00C1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 из нескольких частей. В них входят беседы, этюды и игры разной</w:t>
      </w:r>
      <w:r w:rsidR="00C1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подвижности, занятия рисованием, лепкой и др.</w:t>
      </w:r>
      <w:r w:rsidR="008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51A" w:rsidRPr="003E29E4" w:rsidRDefault="008B751A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проведении дидактических игр по валеологии с дошкольниками одним из наиболее эффективных инструментов стал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 поиску информации для которого привлекла родителей, а к оформлению малышей.   </w:t>
      </w:r>
      <w:r w:rsid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Пособие </w:t>
      </w:r>
      <w:r w:rsidR="00954ACA" w:rsidRP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</w:t>
      </w:r>
      <w:r w:rsid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игры: </w:t>
      </w:r>
      <w:r w:rsidR="00954ACA" w:rsidRP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«Части тела человека</w:t>
      </w:r>
      <w:r w:rsid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954ACA" w:rsidRP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«Одень по сезону»</w:t>
      </w:r>
      <w:r w:rsid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4ACA" w:rsidRPr="00954ACA">
        <w:t xml:space="preserve"> </w:t>
      </w:r>
      <w:r w:rsidR="00954ACA" w:rsidRPr="00954ACA">
        <w:rPr>
          <w:rFonts w:ascii="Times New Roman" w:hAnsi="Times New Roman" w:cs="Times New Roman"/>
          <w:sz w:val="28"/>
          <w:szCs w:val="28"/>
        </w:rPr>
        <w:t>«Виды спорта», «Если хочешь быть здоров», «Режим дня», «Гигиена»</w:t>
      </w:r>
      <w:r w:rsidR="00954ACA">
        <w:rPr>
          <w:rFonts w:ascii="Times New Roman" w:hAnsi="Times New Roman" w:cs="Times New Roman"/>
          <w:sz w:val="28"/>
          <w:szCs w:val="28"/>
        </w:rPr>
        <w:t xml:space="preserve">, </w:t>
      </w:r>
      <w:r w:rsidR="00954ACA" w:rsidRP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«Полезные и вредные продукты», «Ядовитые и лекарственные растения»</w:t>
      </w:r>
      <w:r w:rsid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«Витамины», </w:t>
      </w:r>
      <w:r w:rsidR="00954ACA" w:rsidRP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«Съедобные и несъедобные грибы».</w:t>
      </w:r>
    </w:p>
    <w:p w:rsidR="003E29E4" w:rsidRPr="00954ACA" w:rsidRDefault="00954ACA" w:rsidP="00954AC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4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Следующая группа - 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оррекционные технологии.</w:t>
      </w:r>
    </w:p>
    <w:p w:rsidR="003E29E4" w:rsidRPr="003E29E4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Арттерапия – метод оздоровления детей при помощи искусства. Это</w:t>
      </w:r>
      <w:r w:rsid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увлекательные творческие мероприятия: рисование, лепка,</w:t>
      </w:r>
      <w:r w:rsidR="00D4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аппликация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оригами и т.д.; занятия музык</w:t>
      </w:r>
      <w:r w:rsid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пени</w:t>
      </w:r>
      <w:r w:rsid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танца</w:t>
      </w:r>
      <w:r w:rsid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чтение</w:t>
      </w:r>
      <w:r w:rsid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литературы, сказок, драматическое искусство и многое</w:t>
      </w:r>
      <w:r w:rsid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другое.</w:t>
      </w:r>
    </w:p>
    <w:p w:rsidR="003E29E4" w:rsidRPr="003E29E4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Технологии музыкального воздействия – применяются в различных</w:t>
      </w:r>
    </w:p>
    <w:p w:rsidR="003E29E4" w:rsidRPr="003E29E4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 физкультурно-оздоровительной работы. Используются для снятия</w:t>
      </w:r>
    </w:p>
    <w:p w:rsidR="003E29E4" w:rsidRPr="003E29E4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напряжения, повышения эмоционального настроя.</w:t>
      </w:r>
    </w:p>
    <w:p w:rsidR="003E29E4" w:rsidRPr="003E29E4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Сказкотерапия. Используется для психологической и развивающей</w:t>
      </w:r>
    </w:p>
    <w:p w:rsidR="003E29E4" w:rsidRPr="003E29E4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 Сказку может рассказывать взрослый, это может быть групповое</w:t>
      </w:r>
    </w:p>
    <w:p w:rsidR="003E29E4" w:rsidRPr="003E29E4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рассказывание, где рассказчиком является не один человек, </w:t>
      </w:r>
      <w:r w:rsidR="00D0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детей, а</w:t>
      </w:r>
    </w:p>
    <w:p w:rsidR="003E29E4" w:rsidRPr="003E29E4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дети повторяют за рассказчиками необходимые движения.</w:t>
      </w:r>
    </w:p>
    <w:p w:rsidR="003E29E4" w:rsidRPr="003E29E4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Технологии воздействия цветом – проводится 2-4 раза в месяц в</w:t>
      </w:r>
    </w:p>
    <w:p w:rsidR="003E29E4" w:rsidRPr="003E29E4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от поставленных задач. Необходимо уделять особое внимание</w:t>
      </w:r>
    </w:p>
    <w:p w:rsidR="003E29E4" w:rsidRPr="003E29E4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цветовой гамме интерьеров ДОУ. Правильно подобранные цвета снимают</w:t>
      </w:r>
    </w:p>
    <w:p w:rsidR="003E29E4" w:rsidRPr="003E29E4" w:rsidRDefault="003E29E4" w:rsidP="00954A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напряжение и повышают эмоциональный настрой ребенка. </w:t>
      </w:r>
    </w:p>
    <w:p w:rsidR="00954ACA" w:rsidRDefault="003E29E4" w:rsidP="00954A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Фонетическая и логопедическая ритмика – проводится 2 раза в</w:t>
      </w:r>
      <w:r w:rsid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 начиная с детей младшего возраста. Логоритми</w:t>
      </w:r>
      <w:r w:rsid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ческие упражнения призваны </w:t>
      </w:r>
      <w:r w:rsidR="00954ACA"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</w:t>
      </w:r>
      <w:r w:rsid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ритма и такта, </w:t>
      </w:r>
      <w:r w:rsidR="00954ACA" w:rsidRP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</w:t>
      </w:r>
      <w:r w:rsid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правильному речевому дыханию, </w:t>
      </w:r>
      <w:r w:rsidR="00954ACA" w:rsidRP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лучшить общую и мелкую моторики, развить внимание и слуховое восприятие, </w:t>
      </w:r>
      <w:r w:rsidR="00954ACA" w:rsidRP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в речь ребенка мимику и жес</w:t>
      </w:r>
      <w:r w:rsid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ты, </w:t>
      </w:r>
      <w:r w:rsidR="00954ACA" w:rsidRP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плавности произнесения слов и фраз</w:t>
      </w:r>
      <w:r w:rsidR="0095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4ACA" w:rsidRPr="00DB497D" w:rsidRDefault="00954ACA" w:rsidP="00954A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04">
        <w:rPr>
          <w:rFonts w:ascii="Times New Roman" w:hAnsi="Times New Roman" w:cs="Times New Roman"/>
          <w:sz w:val="28"/>
          <w:szCs w:val="28"/>
        </w:rPr>
        <w:t>Таким образом, все компоненты зд</w:t>
      </w:r>
      <w:r>
        <w:rPr>
          <w:rFonts w:ascii="Times New Roman" w:hAnsi="Times New Roman" w:cs="Times New Roman"/>
          <w:sz w:val="28"/>
          <w:szCs w:val="28"/>
        </w:rPr>
        <w:t xml:space="preserve">оровьесберегающей среды создают </w:t>
      </w:r>
      <w:r w:rsidRPr="00415804">
        <w:rPr>
          <w:rFonts w:ascii="Times New Roman" w:hAnsi="Times New Roman" w:cs="Times New Roman"/>
          <w:sz w:val="28"/>
          <w:szCs w:val="28"/>
        </w:rPr>
        <w:t>эмоционально-комфортные условия для п</w:t>
      </w:r>
      <w:r>
        <w:rPr>
          <w:rFonts w:ascii="Times New Roman" w:hAnsi="Times New Roman" w:cs="Times New Roman"/>
          <w:sz w:val="28"/>
          <w:szCs w:val="28"/>
        </w:rPr>
        <w:t xml:space="preserve">ребывания детей в детском саду, </w:t>
      </w:r>
      <w:r w:rsidRPr="00415804">
        <w:rPr>
          <w:rFonts w:ascii="Times New Roman" w:hAnsi="Times New Roman" w:cs="Times New Roman"/>
          <w:sz w:val="28"/>
          <w:szCs w:val="28"/>
        </w:rPr>
        <w:t>формируют здоровый образ жизни и сох</w:t>
      </w:r>
      <w:r>
        <w:rPr>
          <w:rFonts w:ascii="Times New Roman" w:hAnsi="Times New Roman" w:cs="Times New Roman"/>
          <w:sz w:val="28"/>
          <w:szCs w:val="28"/>
        </w:rPr>
        <w:t xml:space="preserve">раняют здоровье ребенка на всех </w:t>
      </w:r>
      <w:r w:rsidRPr="00415804">
        <w:rPr>
          <w:rFonts w:ascii="Times New Roman" w:hAnsi="Times New Roman" w:cs="Times New Roman"/>
          <w:sz w:val="28"/>
          <w:szCs w:val="28"/>
        </w:rPr>
        <w:t>этапах его обучения и развития.</w:t>
      </w:r>
    </w:p>
    <w:p w:rsidR="00954ACA" w:rsidRPr="003E29E4" w:rsidRDefault="00954ACA" w:rsidP="00954A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8F" w:rsidRPr="00DB497D" w:rsidRDefault="0008218F" w:rsidP="00C26C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E4" w:rsidRPr="003E29E4" w:rsidRDefault="00954ACA" w:rsidP="008C48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моей группе </w:t>
      </w:r>
      <w:r w:rsidR="003E29E4"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положительная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9E4"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состояния здоровья воспитанников. У дошкольников прои</w:t>
      </w:r>
      <w:r w:rsidR="008C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сходят </w:t>
      </w:r>
      <w:r w:rsidR="003E29E4"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позитивные изменения в состоянии здоровья и физическом развитии:</w:t>
      </w:r>
    </w:p>
    <w:p w:rsidR="003E29E4" w:rsidRPr="003E29E4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сократилась длительность заболеваний;</w:t>
      </w:r>
    </w:p>
    <w:p w:rsidR="003E29E4" w:rsidRPr="003E29E4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повысилась посещаемость детей;</w:t>
      </w:r>
    </w:p>
    <w:p w:rsidR="003E29E4" w:rsidRDefault="003E29E4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-произошли положительные изменения физического развития и</w:t>
      </w:r>
      <w:r w:rsidR="008C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подготовленности, повышение общей работоспособности,</w:t>
      </w:r>
      <w:r w:rsidR="008C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стабили</w:t>
      </w:r>
      <w:r w:rsidR="008C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зация психического благополучия.  </w:t>
      </w:r>
    </w:p>
    <w:p w:rsidR="003E29E4" w:rsidRPr="003E29E4" w:rsidRDefault="008C4801" w:rsidP="008C48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напоследок, хотелось бы напомнить, что и нам с вами, уважаемые коллеги, необходимо следить за своим здоровьем, ведь здоровые воспитанники, могут быть только у здорового педагога!</w:t>
      </w:r>
    </w:p>
    <w:p w:rsidR="008C4801" w:rsidRDefault="008C4801" w:rsidP="00C26C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запомните, пожалуйста, д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есять золотых правил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доровьесбережени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</w:p>
    <w:p w:rsidR="003E29E4" w:rsidRPr="008C4801" w:rsidRDefault="003E29E4" w:rsidP="008C4801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режим дня!</w:t>
      </w:r>
    </w:p>
    <w:p w:rsidR="003E29E4" w:rsidRPr="008C4801" w:rsidRDefault="003E29E4" w:rsidP="008C4801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больше внимания на питание!</w:t>
      </w:r>
    </w:p>
    <w:p w:rsidR="003E29E4" w:rsidRPr="008C4801" w:rsidRDefault="003E29E4" w:rsidP="008C4801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двигайтесь!</w:t>
      </w:r>
    </w:p>
    <w:p w:rsidR="003E29E4" w:rsidRPr="008C4801" w:rsidRDefault="003E29E4" w:rsidP="008C4801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Спите в прохладной комнате!</w:t>
      </w:r>
    </w:p>
    <w:p w:rsidR="003E29E4" w:rsidRPr="008C4801" w:rsidRDefault="003E29E4" w:rsidP="008C4801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гасите в себе гнев, дайте </w:t>
      </w:r>
      <w:r w:rsidR="008C4801" w:rsidRPr="008C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Pr="008C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вырваться наружу!</w:t>
      </w:r>
    </w:p>
    <w:p w:rsidR="003E29E4" w:rsidRPr="008C4801" w:rsidRDefault="003E29E4" w:rsidP="008C4801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занимайтесь интеллектуальной деятельностью!</w:t>
      </w:r>
    </w:p>
    <w:p w:rsidR="003E29E4" w:rsidRPr="008C4801" w:rsidRDefault="003E29E4" w:rsidP="008C4801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Гоните прочь уныние и хандру!</w:t>
      </w:r>
    </w:p>
    <w:p w:rsidR="003E29E4" w:rsidRPr="008C4801" w:rsidRDefault="003E29E4" w:rsidP="008C4801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реагируйте на все проявления своего организма!</w:t>
      </w:r>
    </w:p>
    <w:p w:rsidR="003E29E4" w:rsidRPr="008C4801" w:rsidRDefault="003E29E4" w:rsidP="008C4801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получать как можно больше положительных эмоций!</w:t>
      </w:r>
    </w:p>
    <w:p w:rsidR="003E29E4" w:rsidRDefault="003E29E4" w:rsidP="008C4801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Желайте себе и окружающим только добра!</w:t>
      </w:r>
    </w:p>
    <w:p w:rsidR="008C4801" w:rsidRDefault="008C4801" w:rsidP="008C4801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801" w:rsidRDefault="008C4801" w:rsidP="008C4801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801" w:rsidRPr="008C4801" w:rsidRDefault="008C4801" w:rsidP="008C4801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Желаю всем добра и благодарю за внимание! </w:t>
      </w:r>
    </w:p>
    <w:p w:rsidR="003E29E4" w:rsidRPr="00DB497D" w:rsidRDefault="003E29E4" w:rsidP="00C26C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E4" w:rsidRPr="00DB497D" w:rsidRDefault="003E29E4" w:rsidP="00C26C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E4" w:rsidRPr="00DB497D" w:rsidRDefault="003E29E4" w:rsidP="00C26C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29E4" w:rsidRPr="00DB49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B6" w:rsidRDefault="00C362B6" w:rsidP="00954ACA">
      <w:pPr>
        <w:spacing w:after="0" w:line="240" w:lineRule="auto"/>
      </w:pPr>
      <w:r>
        <w:separator/>
      </w:r>
    </w:p>
  </w:endnote>
  <w:endnote w:type="continuationSeparator" w:id="0">
    <w:p w:rsidR="00C362B6" w:rsidRDefault="00C362B6" w:rsidP="0095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000993"/>
      <w:docPartObj>
        <w:docPartGallery w:val="Page Numbers (Bottom of Page)"/>
        <w:docPartUnique/>
      </w:docPartObj>
    </w:sdtPr>
    <w:sdtEndPr/>
    <w:sdtContent>
      <w:p w:rsidR="00954ACA" w:rsidRDefault="00954A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7FA">
          <w:rPr>
            <w:noProof/>
          </w:rPr>
          <w:t>5</w:t>
        </w:r>
        <w:r>
          <w:fldChar w:fldCharType="end"/>
        </w:r>
      </w:p>
    </w:sdtContent>
  </w:sdt>
  <w:p w:rsidR="00954ACA" w:rsidRDefault="00954A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B6" w:rsidRDefault="00C362B6" w:rsidP="00954ACA">
      <w:pPr>
        <w:spacing w:after="0" w:line="240" w:lineRule="auto"/>
      </w:pPr>
      <w:r>
        <w:separator/>
      </w:r>
    </w:p>
  </w:footnote>
  <w:footnote w:type="continuationSeparator" w:id="0">
    <w:p w:rsidR="00C362B6" w:rsidRDefault="00C362B6" w:rsidP="00954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E159D"/>
    <w:multiLevelType w:val="hybridMultilevel"/>
    <w:tmpl w:val="CD024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E7307"/>
    <w:multiLevelType w:val="hybridMultilevel"/>
    <w:tmpl w:val="22486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64"/>
    <w:rsid w:val="0008218F"/>
    <w:rsid w:val="000C37FA"/>
    <w:rsid w:val="001F21D0"/>
    <w:rsid w:val="00363D15"/>
    <w:rsid w:val="003E29E4"/>
    <w:rsid w:val="00415804"/>
    <w:rsid w:val="004B6164"/>
    <w:rsid w:val="005222BA"/>
    <w:rsid w:val="00554870"/>
    <w:rsid w:val="00782BA1"/>
    <w:rsid w:val="00881207"/>
    <w:rsid w:val="008B751A"/>
    <w:rsid w:val="008C4801"/>
    <w:rsid w:val="008C5354"/>
    <w:rsid w:val="00932E54"/>
    <w:rsid w:val="00954ACA"/>
    <w:rsid w:val="00BA4237"/>
    <w:rsid w:val="00C11702"/>
    <w:rsid w:val="00C26A87"/>
    <w:rsid w:val="00C26C6D"/>
    <w:rsid w:val="00C362B6"/>
    <w:rsid w:val="00C9109E"/>
    <w:rsid w:val="00CC52DA"/>
    <w:rsid w:val="00D02553"/>
    <w:rsid w:val="00D41286"/>
    <w:rsid w:val="00DB497D"/>
    <w:rsid w:val="00DD2454"/>
    <w:rsid w:val="00EE3F16"/>
    <w:rsid w:val="00EE4440"/>
    <w:rsid w:val="00F4443B"/>
    <w:rsid w:val="00FC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4514"/>
  <w15:chartTrackingRefBased/>
  <w15:docId w15:val="{2BBEE1C3-2AEF-4D85-8624-EC78B5F6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8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ACA"/>
  </w:style>
  <w:style w:type="paragraph" w:styleId="a6">
    <w:name w:val="footer"/>
    <w:basedOn w:val="a"/>
    <w:link w:val="a7"/>
    <w:uiPriority w:val="99"/>
    <w:unhideWhenUsed/>
    <w:rsid w:val="0095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2021-11-13T13:14:00Z</dcterms:created>
  <dcterms:modified xsi:type="dcterms:W3CDTF">2021-11-22T19:54:00Z</dcterms:modified>
</cp:coreProperties>
</file>