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9" w:rsidRPr="00AE5209" w:rsidRDefault="00AE5209" w:rsidP="00AE520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5209">
        <w:rPr>
          <w:rFonts w:ascii="Times New Roman" w:hAnsi="Times New Roman" w:cs="Times New Roman"/>
          <w:b/>
          <w:color w:val="C00000"/>
          <w:sz w:val="32"/>
          <w:szCs w:val="32"/>
        </w:rPr>
        <w:t>Консультация для родителей</w:t>
      </w:r>
    </w:p>
    <w:p w:rsidR="001A35B1" w:rsidRDefault="00AE5209" w:rsidP="00AE520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E5209">
        <w:rPr>
          <w:rFonts w:ascii="Times New Roman" w:hAnsi="Times New Roman" w:cs="Times New Roman"/>
          <w:b/>
          <w:color w:val="C00000"/>
          <w:sz w:val="32"/>
          <w:szCs w:val="32"/>
        </w:rPr>
        <w:t>«Грипп у детей»</w:t>
      </w:r>
    </w:p>
    <w:p w:rsidR="00AE5209" w:rsidRPr="00AE5209" w:rsidRDefault="00AE5209" w:rsidP="00AE520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E5209" w:rsidRPr="009936DA" w:rsidRDefault="00036FEE" w:rsidP="00AE5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-3627</wp:posOffset>
            </wp:positionH>
            <wp:positionV relativeFrom="paragraph">
              <wp:posOffset>66675</wp:posOffset>
            </wp:positionV>
            <wp:extent cx="2371725" cy="3227319"/>
            <wp:effectExtent l="0" t="0" r="0" b="0"/>
            <wp:wrapSquare wrapText="bothSides"/>
            <wp:docPr id="1" name="Рисунок 1" descr="C:\Users\user\Desktop\САЙТ ДЕКАБРЬ 2021\Здоровье детей\2022-01-24_10-38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ЕКАБРЬ 2021\Здоровье детей\2022-01-24_10-38-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2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09" w:rsidRPr="009936DA">
        <w:rPr>
          <w:rFonts w:ascii="Times New Roman" w:hAnsi="Times New Roman" w:cs="Times New Roman"/>
          <w:b/>
          <w:sz w:val="28"/>
          <w:szCs w:val="28"/>
        </w:rPr>
        <w:t>Что такое грипп?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6DA">
        <w:rPr>
          <w:rFonts w:ascii="Times New Roman" w:hAnsi="Times New Roman" w:cs="Times New Roman"/>
          <w:sz w:val="28"/>
          <w:szCs w:val="28"/>
        </w:rPr>
        <w:t>Грипп</w:t>
      </w:r>
      <w:r w:rsidRPr="009936DA">
        <w:rPr>
          <w:rStyle w:val="apple-converted-space"/>
          <w:rFonts w:ascii="Times New Roman" w:hAnsi="Times New Roman" w:cs="Times New Roman"/>
          <w:color w:val="4F4F4F"/>
          <w:sz w:val="28"/>
          <w:szCs w:val="28"/>
        </w:rPr>
        <w:t> </w:t>
      </w:r>
      <w:r w:rsidRPr="009936DA">
        <w:rPr>
          <w:rFonts w:ascii="Times New Roman" w:hAnsi="Times New Roman" w:cs="Times New Roman"/>
          <w:sz w:val="28"/>
          <w:szCs w:val="28"/>
        </w:rPr>
        <w:t>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В и С.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6DA">
        <w:rPr>
          <w:rFonts w:ascii="Times New Roman" w:hAnsi="Times New Roman" w:cs="Times New Roman"/>
          <w:sz w:val="28"/>
          <w:szCs w:val="28"/>
        </w:rPr>
        <w:t>Распространение вируса в организованных коллективах происходит стремительно.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DA">
        <w:rPr>
          <w:rFonts w:ascii="Times New Roman" w:hAnsi="Times New Roman" w:cs="Times New Roman"/>
          <w:sz w:val="28"/>
          <w:szCs w:val="28"/>
        </w:rPr>
        <w:t>Вирус гриппа часто передается от ребенка к ребенку при чихании или кашле.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36DA">
        <w:rPr>
          <w:rFonts w:ascii="Times New Roman" w:hAnsi="Times New Roman" w:cs="Times New Roman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6DA">
        <w:rPr>
          <w:rFonts w:ascii="Times New Roman" w:hAnsi="Times New Roman" w:cs="Times New Roman"/>
          <w:sz w:val="28"/>
          <w:szCs w:val="28"/>
        </w:rPr>
        <w:t>Заболевший гриппом наиболее заразен за 24 часа до появления симптомов и в первые дни заболевания.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Ребенок с большей вероятностью рискует заразиться, если: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он находится среди людей, зараженных гриппом;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не была проведена вакцинация против гриппа;</w:t>
      </w:r>
    </w:p>
    <w:p w:rsidR="00AE5209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пренебрегает правилами личной гигиены, в частности мытьем рук.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DA">
        <w:rPr>
          <w:rFonts w:ascii="Times New Roman" w:hAnsi="Times New Roman" w:cs="Times New Roman"/>
          <w:b/>
          <w:sz w:val="28"/>
          <w:szCs w:val="28"/>
        </w:rPr>
        <w:t>Каковы симптомы гриппа у детей?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Острейшее начало: заболевание начинается остро с лихорадки, которая может достигать 40,5°C. Также среди симптомов: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ломота в теле;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936DA">
        <w:rPr>
          <w:rFonts w:ascii="Times New Roman" w:hAnsi="Times New Roman" w:cs="Times New Roman"/>
          <w:sz w:val="28"/>
          <w:szCs w:val="28"/>
        </w:rPr>
        <w:t>боль в горле;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выраженный синдром интоксикации (вялость, слабость, недомогание и др.);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6DA">
        <w:rPr>
          <w:rFonts w:ascii="Times New Roman" w:hAnsi="Times New Roman" w:cs="Times New Roman"/>
          <w:sz w:val="28"/>
          <w:szCs w:val="28"/>
        </w:rPr>
        <w:t>Во время гриппа возможно обострение сопутствующих заболеваний.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6DA">
        <w:rPr>
          <w:rFonts w:ascii="Times New Roman" w:hAnsi="Times New Roman" w:cs="Times New Roman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AE5209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Лечение гриппа у детей проводится под контролем педиатра, возможно потребуется госпитализация.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6DA">
        <w:rPr>
          <w:rFonts w:ascii="Times New Roman" w:hAnsi="Times New Roman" w:cs="Times New Roman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b/>
          <w:sz w:val="28"/>
          <w:szCs w:val="28"/>
        </w:rPr>
        <w:t>В каком случае необходимо вызвать скорую?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нарастающая одышка;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36DA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9936DA">
        <w:rPr>
          <w:rFonts w:ascii="Times New Roman" w:hAnsi="Times New Roman" w:cs="Times New Roman"/>
          <w:sz w:val="28"/>
          <w:szCs w:val="28"/>
        </w:rPr>
        <w:t xml:space="preserve"> кожных покровов;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спутанность сознания или возбуждение, судороги;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повторная рвота;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уменьшение мочеотделения;</w:t>
      </w:r>
    </w:p>
    <w:p w:rsidR="00AE5209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сохранение или увеличение цифр лихорадки более 5 дней.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DA">
        <w:rPr>
          <w:rFonts w:ascii="Times New Roman" w:hAnsi="Times New Roman" w:cs="Times New Roman"/>
          <w:b/>
          <w:sz w:val="28"/>
          <w:szCs w:val="28"/>
        </w:rPr>
        <w:t>Как уберечь ребенка от заражения гриппом?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9936DA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9936DA">
        <w:rPr>
          <w:rFonts w:ascii="Times New Roman" w:hAnsi="Times New Roman" w:cs="Times New Roman"/>
          <w:sz w:val="28"/>
          <w:szCs w:val="28"/>
        </w:rPr>
        <w:t xml:space="preserve"> период – до подъема уровня заболеваемости.</w:t>
      </w:r>
    </w:p>
    <w:p w:rsidR="00AE5209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sz w:val="28"/>
          <w:szCs w:val="28"/>
        </w:rPr>
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36DA">
        <w:rPr>
          <w:rFonts w:ascii="Times New Roman" w:hAnsi="Times New Roman" w:cs="Times New Roman"/>
          <w:b/>
          <w:sz w:val="28"/>
          <w:szCs w:val="28"/>
        </w:rPr>
        <w:t>Меры профилактики гриппа в разгар эпидемии: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после каждой поездки в общественном транспорте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избегайте мест скопления людей;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36DA">
        <w:rPr>
          <w:rFonts w:ascii="Times New Roman" w:hAnsi="Times New Roman" w:cs="Times New Roman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AE5209" w:rsidRPr="009936DA" w:rsidRDefault="00036FEE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AE5209" w:rsidRPr="009936DA">
        <w:rPr>
          <w:rFonts w:ascii="Times New Roman" w:hAnsi="Times New Roman" w:cs="Times New Roman"/>
          <w:sz w:val="28"/>
          <w:szCs w:val="28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AE5209" w:rsidRPr="009936DA" w:rsidRDefault="00AE5209" w:rsidP="00AE5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209" w:rsidRDefault="00AE5209" w:rsidP="00AE5209"/>
    <w:sectPr w:rsidR="00AE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14"/>
    <w:rsid w:val="00036FEE"/>
    <w:rsid w:val="001A35B1"/>
    <w:rsid w:val="00AE5209"/>
    <w:rsid w:val="00E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E21F-D47E-4B1D-B477-964BF4B4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209"/>
  </w:style>
  <w:style w:type="paragraph" w:styleId="a3">
    <w:name w:val="No Spacing"/>
    <w:uiPriority w:val="1"/>
    <w:qFormat/>
    <w:rsid w:val="00AE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2022-01-24T07:50:00Z</dcterms:created>
  <dcterms:modified xsi:type="dcterms:W3CDTF">2022-01-24T07:53:00Z</dcterms:modified>
</cp:coreProperties>
</file>