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5E2" w:rsidRPr="00B735E2" w:rsidRDefault="00B735E2" w:rsidP="00B735E2">
      <w:pPr>
        <w:shd w:val="clear" w:color="auto" w:fill="FFFFFF"/>
        <w:spacing w:after="0" w:line="240" w:lineRule="auto"/>
        <w:ind w:firstLine="709"/>
        <w:rPr>
          <w:rFonts w:ascii="Times New Roman" w:eastAsia="Times New Roman" w:hAnsi="Times New Roman" w:cs="Times New Roman"/>
          <w:b/>
          <w:i/>
          <w:caps/>
          <w:color w:val="0070C0"/>
          <w:sz w:val="48"/>
          <w:szCs w:val="48"/>
          <w:lang w:eastAsia="ru-RU"/>
        </w:rPr>
      </w:pPr>
      <w:r w:rsidRPr="00B735E2">
        <w:rPr>
          <w:rFonts w:ascii="Times New Roman" w:eastAsia="Times New Roman" w:hAnsi="Times New Roman" w:cs="Times New Roman"/>
          <w:b/>
          <w:i/>
          <w:caps/>
          <w:color w:val="0070C0"/>
          <w:sz w:val="48"/>
          <w:szCs w:val="48"/>
          <w:lang w:eastAsia="ru-RU"/>
        </w:rPr>
        <w:t xml:space="preserve">Консультация для родителей: </w:t>
      </w:r>
    </w:p>
    <w:p w:rsidR="0079376C" w:rsidRPr="00B735E2" w:rsidRDefault="00B735E2" w:rsidP="00B735E2">
      <w:pPr>
        <w:shd w:val="clear" w:color="auto" w:fill="FFFFFF"/>
        <w:spacing w:after="0" w:line="240" w:lineRule="auto"/>
        <w:ind w:firstLine="709"/>
        <w:jc w:val="center"/>
        <w:rPr>
          <w:rFonts w:ascii="Times New Roman" w:eastAsia="Times New Roman" w:hAnsi="Times New Roman" w:cs="Times New Roman"/>
          <w:b/>
          <w:caps/>
          <w:color w:val="000000" w:themeColor="text1"/>
          <w:sz w:val="44"/>
          <w:szCs w:val="44"/>
          <w:lang w:eastAsia="ru-RU"/>
        </w:rPr>
      </w:pPr>
      <w:r w:rsidRPr="00B735E2">
        <w:rPr>
          <w:rFonts w:ascii="Times New Roman" w:eastAsia="Times New Roman" w:hAnsi="Times New Roman" w:cs="Times New Roman"/>
          <w:b/>
          <w:caps/>
          <w:color w:val="538135" w:themeColor="accent6" w:themeShade="BF"/>
          <w:sz w:val="44"/>
          <w:szCs w:val="44"/>
          <w:lang w:eastAsia="ru-RU"/>
        </w:rPr>
        <w:t>«</w:t>
      </w:r>
      <w:r w:rsidR="0079376C" w:rsidRPr="00B735E2">
        <w:rPr>
          <w:rFonts w:ascii="Times New Roman" w:eastAsia="Times New Roman" w:hAnsi="Times New Roman" w:cs="Times New Roman"/>
          <w:b/>
          <w:caps/>
          <w:color w:val="538135" w:themeColor="accent6" w:themeShade="BF"/>
          <w:sz w:val="44"/>
          <w:szCs w:val="44"/>
          <w:lang w:eastAsia="ru-RU"/>
        </w:rPr>
        <w:t xml:space="preserve">КАК ОПРЕДЕЛИТЬ УРОВЕНЬ РАЗВИТИЯ МЕЛКОЙ МОТОРИКИ РУК У ДЕТЕЙ: ДИАГНОСТИКА. ТРИ ПРОСТЫХ </w:t>
      </w:r>
      <w:r w:rsidRPr="00B735E2">
        <w:rPr>
          <w:rFonts w:ascii="Times New Roman" w:eastAsia="Times New Roman" w:hAnsi="Times New Roman" w:cs="Times New Roman"/>
          <w:b/>
          <w:caps/>
          <w:color w:val="538135" w:themeColor="accent6" w:themeShade="BF"/>
          <w:sz w:val="44"/>
          <w:szCs w:val="44"/>
          <w:lang w:eastAsia="ru-RU"/>
        </w:rPr>
        <w:t xml:space="preserve">      </w:t>
      </w:r>
      <w:r w:rsidR="0079376C" w:rsidRPr="00B735E2">
        <w:rPr>
          <w:rFonts w:ascii="Times New Roman" w:eastAsia="Times New Roman" w:hAnsi="Times New Roman" w:cs="Times New Roman"/>
          <w:b/>
          <w:caps/>
          <w:color w:val="538135" w:themeColor="accent6" w:themeShade="BF"/>
          <w:sz w:val="44"/>
          <w:szCs w:val="44"/>
          <w:lang w:eastAsia="ru-RU"/>
        </w:rPr>
        <w:t>ТЕСТА</w:t>
      </w:r>
      <w:r w:rsidRPr="00B735E2">
        <w:rPr>
          <w:rFonts w:ascii="Times New Roman" w:eastAsia="Times New Roman" w:hAnsi="Times New Roman" w:cs="Times New Roman"/>
          <w:b/>
          <w:caps/>
          <w:color w:val="538135" w:themeColor="accent6" w:themeShade="BF"/>
          <w:sz w:val="44"/>
          <w:szCs w:val="44"/>
          <w:lang w:eastAsia="ru-RU"/>
        </w:rPr>
        <w:t>»</w:t>
      </w:r>
      <w:bookmarkStart w:id="0" w:name="_GoBack"/>
      <w:bookmarkEnd w:id="0"/>
    </w:p>
    <w:p w:rsidR="0079376C" w:rsidRDefault="00B735E2" w:rsidP="0079376C">
      <w:pPr>
        <w:shd w:val="clear" w:color="auto" w:fill="FFFFFF"/>
        <w:spacing w:after="0" w:line="240" w:lineRule="auto"/>
        <w:ind w:firstLine="709"/>
        <w:jc w:val="center"/>
        <w:rPr>
          <w:rFonts w:ascii="Times New Roman" w:eastAsia="Times New Roman" w:hAnsi="Times New Roman" w:cs="Times New Roman"/>
          <w:caps/>
          <w:color w:val="000000" w:themeColor="text1"/>
          <w:sz w:val="28"/>
          <w:szCs w:val="28"/>
          <w:lang w:eastAsia="ru-RU"/>
        </w:rPr>
      </w:pPr>
      <w:r w:rsidRPr="00B735E2">
        <w:rPr>
          <w:noProof/>
          <w:color w:val="0070C0"/>
          <w:sz w:val="44"/>
          <w:szCs w:val="44"/>
          <w:lang w:eastAsia="ru-RU"/>
        </w:rPr>
        <w:drawing>
          <wp:anchor distT="0" distB="0" distL="114300" distR="114300" simplePos="0" relativeHeight="251658240" behindDoc="0" locked="0" layoutInCell="1" allowOverlap="1">
            <wp:simplePos x="0" y="0"/>
            <wp:positionH relativeFrom="page">
              <wp:align>left</wp:align>
            </wp:positionH>
            <wp:positionV relativeFrom="page">
              <wp:posOffset>2333397</wp:posOffset>
            </wp:positionV>
            <wp:extent cx="3832860" cy="4467860"/>
            <wp:effectExtent l="0" t="0" r="0" b="8890"/>
            <wp:wrapSquare wrapText="bothSides"/>
            <wp:docPr id="4" name="Рисунок 4" descr="https://zigzag-sakh.ru/upload/iblock/1df/nw47ljta08njcti9nju00zl0se1p3gpn/nabor_tsvetnykh_nakleek_ladoshk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igzag-sakh.ru/upload/iblock/1df/nw47ljta08njcti9nju00zl0se1p3gpn/nabor_tsvetnykh_nakleek_ladoshka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2860" cy="4467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0C1F">
        <w:rPr>
          <w:rFonts w:ascii="Times New Roman" w:eastAsia="Times New Roman" w:hAnsi="Times New Roman" w:cs="Times New Roman"/>
          <w:caps/>
          <w:color w:val="000000" w:themeColor="text1"/>
          <w:sz w:val="28"/>
          <w:szCs w:val="28"/>
          <w:lang w:eastAsia="ru-RU"/>
        </w:rPr>
        <w:t xml:space="preserve">              </w:t>
      </w:r>
    </w:p>
    <w:p w:rsidR="00590C1F" w:rsidRDefault="00590C1F" w:rsidP="0079376C">
      <w:pPr>
        <w:shd w:val="clear" w:color="auto" w:fill="FFFFFF"/>
        <w:spacing w:after="0" w:line="240" w:lineRule="auto"/>
        <w:ind w:firstLine="709"/>
        <w:jc w:val="center"/>
        <w:rPr>
          <w:rFonts w:ascii="Times New Roman" w:eastAsia="Times New Roman" w:hAnsi="Times New Roman" w:cs="Times New Roman"/>
          <w:caps/>
          <w:color w:val="000000" w:themeColor="text1"/>
          <w:sz w:val="28"/>
          <w:szCs w:val="28"/>
          <w:lang w:eastAsia="ru-RU"/>
        </w:rPr>
      </w:pPr>
    </w:p>
    <w:p w:rsidR="00561424" w:rsidRDefault="00590C1F" w:rsidP="00590C1F">
      <w:pPr>
        <w:shd w:val="clear" w:color="auto" w:fill="FFFFFF"/>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8"/>
          <w:szCs w:val="28"/>
          <w:lang w:eastAsia="ru-RU"/>
        </w:rPr>
        <w:t xml:space="preserve">    </w:t>
      </w:r>
      <w:r w:rsidRPr="00561424">
        <w:rPr>
          <w:rFonts w:ascii="Times New Roman" w:eastAsia="Times New Roman" w:hAnsi="Times New Roman" w:cs="Times New Roman"/>
          <w:color w:val="000000" w:themeColor="text1"/>
          <w:sz w:val="24"/>
          <w:szCs w:val="24"/>
          <w:lang w:eastAsia="ru-RU"/>
        </w:rPr>
        <w:t xml:space="preserve">Подготовила учитель-логопед: </w:t>
      </w:r>
    </w:p>
    <w:p w:rsidR="00590C1F" w:rsidRPr="00561424" w:rsidRDefault="00590C1F" w:rsidP="00590C1F">
      <w:pPr>
        <w:shd w:val="clear" w:color="auto" w:fill="FFFFFF"/>
        <w:spacing w:after="0" w:line="240" w:lineRule="auto"/>
        <w:jc w:val="right"/>
        <w:rPr>
          <w:rFonts w:ascii="Times New Roman" w:eastAsia="Times New Roman" w:hAnsi="Times New Roman" w:cs="Times New Roman"/>
          <w:color w:val="000000" w:themeColor="text1"/>
          <w:sz w:val="24"/>
          <w:szCs w:val="24"/>
          <w:lang w:eastAsia="ru-RU"/>
        </w:rPr>
      </w:pPr>
      <w:r w:rsidRPr="00561424">
        <w:rPr>
          <w:rFonts w:ascii="Times New Roman" w:eastAsia="Times New Roman" w:hAnsi="Times New Roman" w:cs="Times New Roman"/>
          <w:color w:val="000000" w:themeColor="text1"/>
          <w:sz w:val="24"/>
          <w:szCs w:val="24"/>
          <w:lang w:eastAsia="ru-RU"/>
        </w:rPr>
        <w:t>Денисова Д.Н.</w:t>
      </w:r>
    </w:p>
    <w:p w:rsidR="00590C1F" w:rsidRDefault="00590C1F" w:rsidP="00590C1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79376C" w:rsidRPr="0079376C" w:rsidRDefault="0079376C" w:rsidP="00590C1F">
      <w:pPr>
        <w:shd w:val="clear" w:color="auto" w:fill="FFFFFF"/>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79376C">
        <w:rPr>
          <w:rFonts w:ascii="Times New Roman" w:eastAsia="Times New Roman" w:hAnsi="Times New Roman" w:cs="Times New Roman"/>
          <w:color w:val="000000" w:themeColor="text1"/>
          <w:sz w:val="28"/>
          <w:szCs w:val="28"/>
          <w:lang w:eastAsia="ru-RU"/>
        </w:rPr>
        <w:t>Для этого не потребуется никаких с</w:t>
      </w:r>
      <w:r w:rsidR="00590C1F">
        <w:rPr>
          <w:rFonts w:ascii="Times New Roman" w:eastAsia="Times New Roman" w:hAnsi="Times New Roman" w:cs="Times New Roman"/>
          <w:color w:val="000000" w:themeColor="text1"/>
          <w:sz w:val="28"/>
          <w:szCs w:val="28"/>
          <w:lang w:eastAsia="ru-RU"/>
        </w:rPr>
        <w:t xml:space="preserve">ложных пособий или предметов. А </w:t>
      </w:r>
      <w:r w:rsidRPr="0079376C">
        <w:rPr>
          <w:rFonts w:ascii="Times New Roman" w:eastAsia="Times New Roman" w:hAnsi="Times New Roman" w:cs="Times New Roman"/>
          <w:color w:val="000000" w:themeColor="text1"/>
          <w:sz w:val="28"/>
          <w:szCs w:val="28"/>
          <w:lang w:eastAsia="ru-RU"/>
        </w:rPr>
        <w:t>потребуется совсем немного времени. Я хочу рассказать о трех простых тестах для диагностики уровня развития мелкой моторики, которые можно провести с детьми старшего дошкольного возраста и дома</w:t>
      </w:r>
      <w:r w:rsidR="00590C1F">
        <w:rPr>
          <w:rFonts w:ascii="Times New Roman" w:eastAsia="Times New Roman" w:hAnsi="Times New Roman" w:cs="Times New Roman"/>
          <w:color w:val="000000" w:themeColor="text1"/>
          <w:sz w:val="28"/>
          <w:szCs w:val="28"/>
          <w:lang w:eastAsia="ru-RU"/>
        </w:rPr>
        <w:t>, и в детском саду.</w:t>
      </w:r>
    </w:p>
    <w:p w:rsidR="00561424" w:rsidRDefault="00561424" w:rsidP="0079376C">
      <w:pPr>
        <w:shd w:val="clear" w:color="auto" w:fill="FFFFFF"/>
        <w:spacing w:after="0" w:line="240" w:lineRule="auto"/>
        <w:ind w:firstLine="709"/>
        <w:jc w:val="center"/>
        <w:rPr>
          <w:rFonts w:ascii="Times New Roman" w:eastAsia="Times New Roman" w:hAnsi="Times New Roman" w:cs="Times New Roman"/>
          <w:b/>
          <w:bCs/>
          <w:caps/>
          <w:color w:val="000000" w:themeColor="text1"/>
          <w:sz w:val="28"/>
          <w:szCs w:val="28"/>
          <w:lang w:eastAsia="ru-RU"/>
        </w:rPr>
      </w:pPr>
    </w:p>
    <w:p w:rsidR="0079376C" w:rsidRPr="00B735E2" w:rsidRDefault="0079376C" w:rsidP="0079376C">
      <w:pPr>
        <w:shd w:val="clear" w:color="auto" w:fill="FFFFFF"/>
        <w:spacing w:after="0" w:line="240" w:lineRule="auto"/>
        <w:ind w:firstLine="709"/>
        <w:jc w:val="center"/>
        <w:rPr>
          <w:rFonts w:ascii="Times New Roman" w:eastAsia="Times New Roman" w:hAnsi="Times New Roman" w:cs="Times New Roman"/>
          <w:b/>
          <w:bCs/>
          <w:caps/>
          <w:color w:val="00B050"/>
          <w:sz w:val="28"/>
          <w:szCs w:val="28"/>
          <w:lang w:eastAsia="ru-RU"/>
        </w:rPr>
      </w:pPr>
      <w:r w:rsidRPr="00B735E2">
        <w:rPr>
          <w:rFonts w:ascii="Times New Roman" w:eastAsia="Times New Roman" w:hAnsi="Times New Roman" w:cs="Times New Roman"/>
          <w:b/>
          <w:bCs/>
          <w:caps/>
          <w:color w:val="00B050"/>
          <w:sz w:val="28"/>
          <w:szCs w:val="28"/>
          <w:lang w:eastAsia="ru-RU"/>
        </w:rPr>
        <w:t>ТЕСТ 1.</w:t>
      </w:r>
    </w:p>
    <w:p w:rsidR="0079376C" w:rsidRPr="0079376C" w:rsidRDefault="0079376C" w:rsidP="0079376C">
      <w:pPr>
        <w:shd w:val="clear" w:color="auto" w:fill="FFFFFF"/>
        <w:spacing w:after="0" w:line="240" w:lineRule="auto"/>
        <w:ind w:firstLine="709"/>
        <w:jc w:val="center"/>
        <w:rPr>
          <w:rFonts w:ascii="Times New Roman" w:eastAsia="Times New Roman" w:hAnsi="Times New Roman" w:cs="Times New Roman"/>
          <w:caps/>
          <w:color w:val="000000" w:themeColor="text1"/>
          <w:sz w:val="28"/>
          <w:szCs w:val="28"/>
          <w:lang w:eastAsia="ru-RU"/>
        </w:rPr>
      </w:pPr>
    </w:p>
    <w:p w:rsidR="0079376C" w:rsidRPr="0079376C" w:rsidRDefault="0079376C" w:rsidP="0079376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9376C">
        <w:rPr>
          <w:rFonts w:ascii="Times New Roman" w:eastAsia="Times New Roman" w:hAnsi="Times New Roman" w:cs="Times New Roman"/>
          <w:color w:val="000000" w:themeColor="text1"/>
          <w:sz w:val="28"/>
          <w:szCs w:val="28"/>
          <w:lang w:eastAsia="ru-RU"/>
        </w:rPr>
        <w:t>Ребенок сидит за столом. Возьмите большой лист бумаги и попросите ребенка положить руки так, чтобы на листе бумаги поместились обе ладошки с разведенными пальчиками. Обведите ладошки на бумаге карандашом. Посмотрите вместе, что у Вас получилось. И попросите ребенка снова положить ладошки на бумагу так, чтобы все линии совпали.</w:t>
      </w:r>
    </w:p>
    <w:p w:rsidR="0079376C" w:rsidRPr="0079376C" w:rsidRDefault="0079376C" w:rsidP="0079376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9376C">
        <w:rPr>
          <w:rFonts w:ascii="Times New Roman" w:eastAsia="Times New Roman" w:hAnsi="Times New Roman" w:cs="Times New Roman"/>
          <w:color w:val="000000" w:themeColor="text1"/>
          <w:sz w:val="28"/>
          <w:szCs w:val="28"/>
          <w:lang w:eastAsia="ru-RU"/>
        </w:rPr>
        <w:t>Объясните задание. Предложите малышу поиграть с пальчиками. Скажите: «Я буду показывать тебе пальчики на твоей руке, а ты будешь поднимать только тот пальчик, который я покажу. Другие пальчики поднимать не надо». Попробуйте – попросите малыша поднять пальчик: «Вот этот подними». Убедитесь, что он правильно понял задание.</w:t>
      </w:r>
    </w:p>
    <w:p w:rsidR="0079376C" w:rsidRPr="0079376C" w:rsidRDefault="0079376C" w:rsidP="0079376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9376C">
        <w:rPr>
          <w:rFonts w:ascii="Times New Roman" w:eastAsia="Times New Roman" w:hAnsi="Times New Roman" w:cs="Times New Roman"/>
          <w:color w:val="000000" w:themeColor="text1"/>
          <w:sz w:val="28"/>
          <w:szCs w:val="28"/>
          <w:lang w:eastAsia="ru-RU"/>
        </w:rPr>
        <w:t>Теперь начинаем тест. Начните с правой руки: «Подними этот пальчик. А теперь вот этот». Последовательность движений: 5-1-2-4-3 (где 1 это большой пальчик, а 5 это мизинчик). Затем в той же последовательности сделайте задание на левой руке. Затем повторите на правой. И снова на левой. Таким образом, каждая рука выполнит задание два раза!</w:t>
      </w:r>
    </w:p>
    <w:p w:rsidR="0079376C" w:rsidRPr="0079376C" w:rsidRDefault="0079376C" w:rsidP="0079376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9376C">
        <w:rPr>
          <w:rFonts w:ascii="Times New Roman" w:eastAsia="Times New Roman" w:hAnsi="Times New Roman" w:cs="Times New Roman"/>
          <w:color w:val="000000" w:themeColor="text1"/>
          <w:sz w:val="28"/>
          <w:szCs w:val="28"/>
          <w:lang w:eastAsia="ru-RU"/>
        </w:rPr>
        <w:lastRenderedPageBreak/>
        <w:t>А теперь главное – за чем надо следить при выполнении этого задания. Когда малыш будет стараться поднимать один пальчик, то непроизвольно будут подниматься и другие. Он этого не хочет, но у него так получается! Эти лишние движения называются </w:t>
      </w:r>
      <w:proofErr w:type="spellStart"/>
      <w:r w:rsidRPr="0079376C">
        <w:rPr>
          <w:rFonts w:ascii="Times New Roman" w:eastAsia="Times New Roman" w:hAnsi="Times New Roman" w:cs="Times New Roman"/>
          <w:i/>
          <w:iCs/>
          <w:color w:val="000000" w:themeColor="text1"/>
          <w:sz w:val="28"/>
          <w:szCs w:val="28"/>
          <w:lang w:eastAsia="ru-RU"/>
        </w:rPr>
        <w:t>синкинезиями</w:t>
      </w:r>
      <w:proofErr w:type="spellEnd"/>
      <w:r w:rsidRPr="0079376C">
        <w:rPr>
          <w:rFonts w:ascii="Times New Roman" w:eastAsia="Times New Roman" w:hAnsi="Times New Roman" w:cs="Times New Roman"/>
          <w:i/>
          <w:iCs/>
          <w:color w:val="000000" w:themeColor="text1"/>
          <w:sz w:val="28"/>
          <w:szCs w:val="28"/>
          <w:lang w:eastAsia="ru-RU"/>
        </w:rPr>
        <w:t>. </w:t>
      </w:r>
      <w:r w:rsidRPr="0079376C">
        <w:rPr>
          <w:rFonts w:ascii="Times New Roman" w:eastAsia="Times New Roman" w:hAnsi="Times New Roman" w:cs="Times New Roman"/>
          <w:color w:val="000000" w:themeColor="text1"/>
          <w:sz w:val="28"/>
          <w:szCs w:val="28"/>
          <w:lang w:eastAsia="ru-RU"/>
        </w:rPr>
        <w:t>Такие лишние движения возникают, когда движения пальчиков недостаточно дифференцированы, и поэтому включаются ненужные для этого движения мышцы.</w:t>
      </w:r>
    </w:p>
    <w:p w:rsidR="0079376C" w:rsidRPr="0079376C" w:rsidRDefault="0079376C" w:rsidP="0079376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9376C">
        <w:rPr>
          <w:rFonts w:ascii="Times New Roman" w:eastAsia="Times New Roman" w:hAnsi="Times New Roman" w:cs="Times New Roman"/>
          <w:color w:val="000000" w:themeColor="text1"/>
          <w:sz w:val="28"/>
          <w:szCs w:val="28"/>
          <w:lang w:eastAsia="ru-RU"/>
        </w:rPr>
        <w:t xml:space="preserve">Когда Вы видите </w:t>
      </w:r>
      <w:proofErr w:type="spellStart"/>
      <w:r w:rsidRPr="0079376C">
        <w:rPr>
          <w:rFonts w:ascii="Times New Roman" w:eastAsia="Times New Roman" w:hAnsi="Times New Roman" w:cs="Times New Roman"/>
          <w:color w:val="000000" w:themeColor="text1"/>
          <w:sz w:val="28"/>
          <w:szCs w:val="28"/>
          <w:lang w:eastAsia="ru-RU"/>
        </w:rPr>
        <w:t>синкинезии</w:t>
      </w:r>
      <w:proofErr w:type="spellEnd"/>
      <w:r w:rsidRPr="0079376C">
        <w:rPr>
          <w:rFonts w:ascii="Times New Roman" w:eastAsia="Times New Roman" w:hAnsi="Times New Roman" w:cs="Times New Roman"/>
          <w:color w:val="000000" w:themeColor="text1"/>
          <w:sz w:val="28"/>
          <w:szCs w:val="28"/>
          <w:lang w:eastAsia="ru-RU"/>
        </w:rPr>
        <w:t>, то рисуйте каждую из них стрелочкой на бумаге, проводя линию от нужного пальчика к «ненужному, лишнему» для этого движения.</w:t>
      </w:r>
    </w:p>
    <w:p w:rsidR="0079376C" w:rsidRPr="0079376C" w:rsidRDefault="0079376C" w:rsidP="0079376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9376C">
        <w:rPr>
          <w:rFonts w:ascii="Times New Roman" w:eastAsia="Times New Roman" w:hAnsi="Times New Roman" w:cs="Times New Roman"/>
          <w:color w:val="000000" w:themeColor="text1"/>
          <w:sz w:val="28"/>
          <w:szCs w:val="28"/>
          <w:lang w:eastAsia="ru-RU"/>
        </w:rPr>
        <w:t>В результате на бумаге у Вас будут к концу задания контуры ладошек и нарисованные линии лишних движений. Одно лишнее движение – это одна стрелочка.</w:t>
      </w:r>
    </w:p>
    <w:p w:rsidR="0079376C" w:rsidRPr="0079376C" w:rsidRDefault="0079376C" w:rsidP="0079376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9376C">
        <w:rPr>
          <w:rFonts w:ascii="Times New Roman" w:eastAsia="Times New Roman" w:hAnsi="Times New Roman" w:cs="Times New Roman"/>
          <w:b/>
          <w:bCs/>
          <w:i/>
          <w:iCs/>
          <w:color w:val="000000" w:themeColor="text1"/>
          <w:sz w:val="28"/>
          <w:szCs w:val="28"/>
          <w:lang w:eastAsia="ru-RU"/>
        </w:rPr>
        <w:t>Как узнать результаты теста:</w:t>
      </w:r>
    </w:p>
    <w:p w:rsidR="0079376C" w:rsidRPr="0079376C" w:rsidRDefault="0079376C" w:rsidP="0079376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9376C">
        <w:rPr>
          <w:rFonts w:ascii="Times New Roman" w:eastAsia="Times New Roman" w:hAnsi="Times New Roman" w:cs="Times New Roman"/>
          <w:color w:val="000000" w:themeColor="text1"/>
          <w:sz w:val="28"/>
          <w:szCs w:val="28"/>
          <w:lang w:eastAsia="ru-RU"/>
        </w:rPr>
        <w:t>1)   </w:t>
      </w:r>
      <w:r w:rsidRPr="0079376C">
        <w:rPr>
          <w:rFonts w:ascii="Times New Roman" w:eastAsia="Times New Roman" w:hAnsi="Times New Roman" w:cs="Times New Roman"/>
          <w:i/>
          <w:iCs/>
          <w:color w:val="000000" w:themeColor="text1"/>
          <w:sz w:val="28"/>
          <w:szCs w:val="28"/>
          <w:lang w:eastAsia="ru-RU"/>
        </w:rPr>
        <w:t> </w:t>
      </w:r>
      <w:r w:rsidRPr="0079376C">
        <w:rPr>
          <w:rFonts w:ascii="Times New Roman" w:eastAsia="Times New Roman" w:hAnsi="Times New Roman" w:cs="Times New Roman"/>
          <w:color w:val="000000" w:themeColor="text1"/>
          <w:sz w:val="28"/>
          <w:szCs w:val="28"/>
          <w:lang w:eastAsia="ru-RU"/>
        </w:rPr>
        <w:t>Считаем среднее количество стрелочек для каждой руки, т.е. среднее количество лишних движений. Например, на правой ладошке у нас нарисовано 6 стрелочек, а задание мы проводили два раза. Поэтому 6:2 = 3. Т.е. среднее количество лишних движений пальчиками на правой руке равно 3.</w:t>
      </w:r>
    </w:p>
    <w:p w:rsidR="0079376C" w:rsidRPr="0079376C" w:rsidRDefault="0079376C" w:rsidP="0079376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9376C">
        <w:rPr>
          <w:rFonts w:ascii="Times New Roman" w:eastAsia="Times New Roman" w:hAnsi="Times New Roman" w:cs="Times New Roman"/>
          <w:color w:val="000000" w:themeColor="text1"/>
          <w:sz w:val="28"/>
          <w:szCs w:val="28"/>
          <w:lang w:eastAsia="ru-RU"/>
        </w:rPr>
        <w:t>Аналогично подсчитываем лишние движения пальчиками на левой руке – например, у</w:t>
      </w:r>
      <w:r w:rsidR="006824CA">
        <w:rPr>
          <w:rFonts w:ascii="Times New Roman" w:eastAsia="Times New Roman" w:hAnsi="Times New Roman" w:cs="Times New Roman"/>
          <w:color w:val="000000" w:themeColor="text1"/>
          <w:sz w:val="28"/>
          <w:szCs w:val="28"/>
          <w:lang w:eastAsia="ru-RU"/>
        </w:rPr>
        <w:t xml:space="preserve"> нас нарисовано 8 стрелочек. 8:</w:t>
      </w:r>
      <w:r w:rsidRPr="0079376C">
        <w:rPr>
          <w:rFonts w:ascii="Times New Roman" w:eastAsia="Times New Roman" w:hAnsi="Times New Roman" w:cs="Times New Roman"/>
          <w:color w:val="000000" w:themeColor="text1"/>
          <w:sz w:val="28"/>
          <w:szCs w:val="28"/>
          <w:lang w:eastAsia="ru-RU"/>
        </w:rPr>
        <w:t>2=4. Среднее количество лишних движений – 4.</w:t>
      </w:r>
    </w:p>
    <w:p w:rsidR="0079376C" w:rsidRPr="0079376C" w:rsidRDefault="0079376C" w:rsidP="0079376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9376C">
        <w:rPr>
          <w:rFonts w:ascii="Times New Roman" w:eastAsia="Times New Roman" w:hAnsi="Times New Roman" w:cs="Times New Roman"/>
          <w:color w:val="000000" w:themeColor="text1"/>
          <w:sz w:val="28"/>
          <w:szCs w:val="28"/>
          <w:lang w:eastAsia="ru-RU"/>
        </w:rPr>
        <w:t>2)   Складываем получившиеся цифры. 3 (на правой руке) + 4 (на левой руке) = 7.</w:t>
      </w:r>
    </w:p>
    <w:p w:rsidR="0079376C" w:rsidRPr="0079376C" w:rsidRDefault="0079376C" w:rsidP="0079376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9376C">
        <w:rPr>
          <w:rFonts w:ascii="Times New Roman" w:eastAsia="Times New Roman" w:hAnsi="Times New Roman" w:cs="Times New Roman"/>
          <w:b/>
          <w:bCs/>
          <w:i/>
          <w:iCs/>
          <w:color w:val="000000" w:themeColor="text1"/>
          <w:sz w:val="28"/>
          <w:szCs w:val="28"/>
          <w:lang w:eastAsia="ru-RU"/>
        </w:rPr>
        <w:t>Что нам скажут эти результаты:</w:t>
      </w:r>
    </w:p>
    <w:p w:rsidR="0079376C" w:rsidRPr="0079376C" w:rsidRDefault="0079376C" w:rsidP="0079376C">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9376C">
        <w:rPr>
          <w:rFonts w:ascii="Times New Roman" w:eastAsia="Times New Roman" w:hAnsi="Times New Roman" w:cs="Times New Roman"/>
          <w:color w:val="000000" w:themeColor="text1"/>
          <w:sz w:val="28"/>
          <w:szCs w:val="28"/>
          <w:lang w:eastAsia="ru-RU"/>
        </w:rPr>
        <w:t>Какая ведущая рука у ребенка. Ведущая рука – это та рука, где лучше развита дифференциация движений пальчиков, и где меньше лишних движений пальчиками. В нашем примере – это правая рука.</w:t>
      </w:r>
    </w:p>
    <w:p w:rsidR="0079376C" w:rsidRPr="0079376C" w:rsidRDefault="0079376C" w:rsidP="0079376C">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9376C">
        <w:rPr>
          <w:rFonts w:ascii="Times New Roman" w:eastAsia="Times New Roman" w:hAnsi="Times New Roman" w:cs="Times New Roman"/>
          <w:color w:val="000000" w:themeColor="text1"/>
          <w:sz w:val="28"/>
          <w:szCs w:val="28"/>
          <w:lang w:eastAsia="ru-RU"/>
        </w:rPr>
        <w:t>Каков уровень развития тонких движений и их дифференциации у ребенка. Примерные возрастные нормы (общего среднего количества лишних движений): в 6 лет – 9, в 7 лет — 6, в 8 лет – 5, в 9 лет – 3. Для нашего примера: у нас получилась цифра 7. Для шестилетнего ребенка это хороший результат. А вот если бы ребенку уже было бы 7 лет, то результат слишком низкий, т.е. у данного ребенка движения пальчиков развиты недостаточно.</w:t>
      </w:r>
    </w:p>
    <w:p w:rsidR="0079376C" w:rsidRPr="0079376C" w:rsidRDefault="0079376C" w:rsidP="0079376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9376C">
        <w:rPr>
          <w:rFonts w:ascii="Times New Roman" w:eastAsia="Times New Roman" w:hAnsi="Times New Roman" w:cs="Times New Roman"/>
          <w:color w:val="000000" w:themeColor="text1"/>
          <w:sz w:val="28"/>
          <w:szCs w:val="28"/>
          <w:lang w:eastAsia="ru-RU"/>
        </w:rPr>
        <w:t>Теперь, наверное, понятно, почему дети, которые учатся играть на фортепиано и других музыкальных инструментах, часто намного более развиты, чем сверстники? Ведь они упражняются постоянно и фактически постоянно делают пальчиковую гимнастику </w:t>
      </w:r>
      <w:r w:rsidRPr="0079376C">
        <w:rPr>
          <w:rFonts w:ascii="Times New Roman" w:eastAsia="Times New Roman" w:hAnsi="Times New Roman" w:cs="Times New Roman"/>
          <w:noProof/>
          <w:color w:val="000000" w:themeColor="text1"/>
          <w:sz w:val="28"/>
          <w:szCs w:val="28"/>
          <w:lang w:eastAsia="ru-RU"/>
        </w:rPr>
        <w:t>и</w:t>
      </w:r>
      <w:r w:rsidRPr="0079376C">
        <w:rPr>
          <w:rFonts w:ascii="Times New Roman" w:eastAsia="Times New Roman" w:hAnsi="Times New Roman" w:cs="Times New Roman"/>
          <w:color w:val="000000" w:themeColor="text1"/>
          <w:sz w:val="28"/>
          <w:szCs w:val="28"/>
          <w:lang w:eastAsia="ru-RU"/>
        </w:rPr>
        <w:t xml:space="preserve"> развивают этим не только свои музыкальные способности, но и мелкую моторику, и сенсомоторную координацию, и мышление!</w:t>
      </w:r>
    </w:p>
    <w:p w:rsidR="0079376C" w:rsidRPr="00B735E2" w:rsidRDefault="0079376C" w:rsidP="0079376C">
      <w:pPr>
        <w:shd w:val="clear" w:color="auto" w:fill="FFFFFF"/>
        <w:spacing w:after="0" w:line="240" w:lineRule="auto"/>
        <w:ind w:firstLine="709"/>
        <w:jc w:val="center"/>
        <w:rPr>
          <w:rFonts w:ascii="Times New Roman" w:eastAsia="Times New Roman" w:hAnsi="Times New Roman" w:cs="Times New Roman"/>
          <w:b/>
          <w:bCs/>
          <w:caps/>
          <w:color w:val="7030A0"/>
          <w:sz w:val="28"/>
          <w:szCs w:val="28"/>
          <w:lang w:eastAsia="ru-RU"/>
        </w:rPr>
      </w:pPr>
      <w:r w:rsidRPr="00B735E2">
        <w:rPr>
          <w:rFonts w:ascii="Times New Roman" w:eastAsia="Times New Roman" w:hAnsi="Times New Roman" w:cs="Times New Roman"/>
          <w:b/>
          <w:bCs/>
          <w:caps/>
          <w:color w:val="7030A0"/>
          <w:sz w:val="28"/>
          <w:szCs w:val="28"/>
          <w:lang w:eastAsia="ru-RU"/>
        </w:rPr>
        <w:t>ТЕСТ 2.</w:t>
      </w:r>
    </w:p>
    <w:p w:rsidR="0079376C" w:rsidRPr="0079376C" w:rsidRDefault="0079376C" w:rsidP="0079376C">
      <w:pPr>
        <w:shd w:val="clear" w:color="auto" w:fill="FFFFFF"/>
        <w:spacing w:after="0" w:line="240" w:lineRule="auto"/>
        <w:ind w:firstLine="709"/>
        <w:jc w:val="center"/>
        <w:rPr>
          <w:rFonts w:ascii="Times New Roman" w:eastAsia="Times New Roman" w:hAnsi="Times New Roman" w:cs="Times New Roman"/>
          <w:caps/>
          <w:color w:val="000000" w:themeColor="text1"/>
          <w:sz w:val="28"/>
          <w:szCs w:val="28"/>
          <w:lang w:eastAsia="ru-RU"/>
        </w:rPr>
      </w:pPr>
    </w:p>
    <w:p w:rsidR="0079376C" w:rsidRPr="0079376C" w:rsidRDefault="0079376C" w:rsidP="0079376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9376C">
        <w:rPr>
          <w:rFonts w:ascii="Times New Roman" w:eastAsia="Times New Roman" w:hAnsi="Times New Roman" w:cs="Times New Roman"/>
          <w:color w:val="000000" w:themeColor="text1"/>
          <w:sz w:val="28"/>
          <w:szCs w:val="28"/>
          <w:lang w:eastAsia="ru-RU"/>
        </w:rPr>
        <w:t>Нарисуйте от руки карандашом на листе бумаги ровный круг диаметром 3-3,5 см. Покажите свой образец ребенку. Попросите ребенка нарисовать такой же круг одним движением руки (т.е. без отрыва).</w:t>
      </w:r>
    </w:p>
    <w:p w:rsidR="0079376C" w:rsidRPr="0079376C" w:rsidRDefault="0079376C" w:rsidP="0079376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9376C">
        <w:rPr>
          <w:rFonts w:ascii="Times New Roman" w:eastAsia="Times New Roman" w:hAnsi="Times New Roman" w:cs="Times New Roman"/>
          <w:color w:val="000000" w:themeColor="text1"/>
          <w:sz w:val="28"/>
          <w:szCs w:val="28"/>
          <w:lang w:eastAsia="ru-RU"/>
        </w:rPr>
        <w:lastRenderedPageBreak/>
        <w:t>Если у малыша плохо развита мелкая моторика, то он не может выполнить задание. Типичные ошибки:</w:t>
      </w:r>
    </w:p>
    <w:p w:rsidR="0079376C" w:rsidRPr="0079376C" w:rsidRDefault="0079376C" w:rsidP="0079376C">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9376C">
        <w:rPr>
          <w:rFonts w:ascii="Times New Roman" w:eastAsia="Times New Roman" w:hAnsi="Times New Roman" w:cs="Times New Roman"/>
          <w:color w:val="000000" w:themeColor="text1"/>
          <w:sz w:val="28"/>
          <w:szCs w:val="28"/>
          <w:lang w:eastAsia="ru-RU"/>
        </w:rPr>
        <w:t>Рисует овал.</w:t>
      </w:r>
    </w:p>
    <w:p w:rsidR="0079376C" w:rsidRPr="0079376C" w:rsidRDefault="0079376C" w:rsidP="0079376C">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9376C">
        <w:rPr>
          <w:rFonts w:ascii="Times New Roman" w:eastAsia="Times New Roman" w:hAnsi="Times New Roman" w:cs="Times New Roman"/>
          <w:color w:val="000000" w:themeColor="text1"/>
          <w:sz w:val="28"/>
          <w:szCs w:val="28"/>
          <w:lang w:eastAsia="ru-RU"/>
        </w:rPr>
        <w:t>Рисует круг, но намного меньшего размера чем в образце. Это показатель скованности кисти.</w:t>
      </w:r>
    </w:p>
    <w:p w:rsidR="0079376C" w:rsidRDefault="0079376C" w:rsidP="0079376C">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9376C">
        <w:rPr>
          <w:rFonts w:ascii="Times New Roman" w:eastAsia="Times New Roman" w:hAnsi="Times New Roman" w:cs="Times New Roman"/>
          <w:color w:val="000000" w:themeColor="text1"/>
          <w:sz w:val="28"/>
          <w:szCs w:val="28"/>
          <w:lang w:eastAsia="ru-RU"/>
        </w:rPr>
        <w:t>Рисует с отрывом руки, передвигая ее.</w:t>
      </w:r>
    </w:p>
    <w:p w:rsidR="0079376C" w:rsidRPr="0079376C" w:rsidRDefault="0079376C" w:rsidP="0079376C">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
    <w:p w:rsidR="0079376C" w:rsidRPr="00B735E2" w:rsidRDefault="0079376C" w:rsidP="0079376C">
      <w:pPr>
        <w:shd w:val="clear" w:color="auto" w:fill="FFFFFF"/>
        <w:spacing w:after="0" w:line="240" w:lineRule="auto"/>
        <w:ind w:firstLine="709"/>
        <w:jc w:val="center"/>
        <w:rPr>
          <w:rFonts w:ascii="Times New Roman" w:eastAsia="Times New Roman" w:hAnsi="Times New Roman" w:cs="Times New Roman"/>
          <w:b/>
          <w:bCs/>
          <w:caps/>
          <w:color w:val="FF0000"/>
          <w:sz w:val="28"/>
          <w:szCs w:val="28"/>
          <w:lang w:eastAsia="ru-RU"/>
        </w:rPr>
      </w:pPr>
      <w:r w:rsidRPr="00B735E2">
        <w:rPr>
          <w:rFonts w:ascii="Times New Roman" w:eastAsia="Times New Roman" w:hAnsi="Times New Roman" w:cs="Times New Roman"/>
          <w:b/>
          <w:bCs/>
          <w:caps/>
          <w:color w:val="FF0000"/>
          <w:sz w:val="28"/>
          <w:szCs w:val="28"/>
          <w:lang w:eastAsia="ru-RU"/>
        </w:rPr>
        <w:t>ТЕСТ 3.</w:t>
      </w:r>
    </w:p>
    <w:p w:rsidR="0079376C" w:rsidRPr="0079376C" w:rsidRDefault="0079376C" w:rsidP="0079376C">
      <w:pPr>
        <w:shd w:val="clear" w:color="auto" w:fill="FFFFFF"/>
        <w:spacing w:after="0" w:line="240" w:lineRule="auto"/>
        <w:ind w:firstLine="709"/>
        <w:jc w:val="center"/>
        <w:rPr>
          <w:rFonts w:ascii="Times New Roman" w:eastAsia="Times New Roman" w:hAnsi="Times New Roman" w:cs="Times New Roman"/>
          <w:caps/>
          <w:color w:val="000000" w:themeColor="text1"/>
          <w:sz w:val="28"/>
          <w:szCs w:val="28"/>
          <w:lang w:eastAsia="ru-RU"/>
        </w:rPr>
      </w:pPr>
    </w:p>
    <w:p w:rsidR="0079376C" w:rsidRPr="0079376C" w:rsidRDefault="0079376C" w:rsidP="0079376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9376C">
        <w:rPr>
          <w:rFonts w:ascii="Times New Roman" w:eastAsia="Times New Roman" w:hAnsi="Times New Roman" w:cs="Times New Roman"/>
          <w:color w:val="000000" w:themeColor="text1"/>
          <w:sz w:val="28"/>
          <w:szCs w:val="28"/>
          <w:lang w:eastAsia="ru-RU"/>
        </w:rPr>
        <w:t>Наблюдение за рисованием и закрашиванием раскрасок. Считается, что раскрашивание картинок является очень хорошим упражнением для пальчиков. Но это не всегда так. Чтобы раскрашивание развивало мелкую моторику, надо чтобы ребенок действовал правильно. Обратите внимание на типичные ошибки, которые свидетельствуют о недостаточном уровне развития мелкой моторики и о том, что малышу нужны специальная </w:t>
      </w:r>
      <w:r w:rsidRPr="0079376C">
        <w:rPr>
          <w:rFonts w:ascii="Times New Roman" w:eastAsia="Times New Roman" w:hAnsi="Times New Roman" w:cs="Times New Roman"/>
          <w:b/>
          <w:bCs/>
          <w:color w:val="000000" w:themeColor="text1"/>
          <w:sz w:val="28"/>
          <w:szCs w:val="28"/>
          <w:lang w:eastAsia="ru-RU"/>
        </w:rPr>
        <w:t>пальчиковая гимнастика и упражнения для пальчиков.</w:t>
      </w:r>
    </w:p>
    <w:p w:rsidR="0079376C" w:rsidRPr="0079376C" w:rsidRDefault="0079376C" w:rsidP="0079376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9376C">
        <w:rPr>
          <w:rFonts w:ascii="Times New Roman" w:eastAsia="Times New Roman" w:hAnsi="Times New Roman" w:cs="Times New Roman"/>
          <w:color w:val="000000" w:themeColor="text1"/>
          <w:sz w:val="28"/>
          <w:szCs w:val="28"/>
          <w:lang w:eastAsia="ru-RU"/>
        </w:rPr>
        <w:t>Типичные ошибки в раскрашивании:</w:t>
      </w:r>
    </w:p>
    <w:p w:rsidR="0079376C" w:rsidRPr="0079376C" w:rsidRDefault="0079376C" w:rsidP="0079376C">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9376C">
        <w:rPr>
          <w:rFonts w:ascii="Times New Roman" w:eastAsia="Times New Roman" w:hAnsi="Times New Roman" w:cs="Times New Roman"/>
          <w:color w:val="000000" w:themeColor="text1"/>
          <w:sz w:val="28"/>
          <w:szCs w:val="28"/>
          <w:lang w:eastAsia="ru-RU"/>
        </w:rPr>
        <w:t>Ребенок постоянно поворачивает лист бумаги или книжку при раскрашивании картинки.</w:t>
      </w:r>
    </w:p>
    <w:p w:rsidR="0079376C" w:rsidRPr="0079376C" w:rsidRDefault="0079376C" w:rsidP="0079376C">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9376C">
        <w:rPr>
          <w:rFonts w:ascii="Times New Roman" w:eastAsia="Times New Roman" w:hAnsi="Times New Roman" w:cs="Times New Roman"/>
          <w:color w:val="000000" w:themeColor="text1"/>
          <w:sz w:val="28"/>
          <w:szCs w:val="28"/>
          <w:lang w:eastAsia="ru-RU"/>
        </w:rPr>
        <w:t>Ребенок не может менять направление линий.</w:t>
      </w:r>
    </w:p>
    <w:p w:rsidR="0079376C" w:rsidRPr="0079376C" w:rsidRDefault="0079376C" w:rsidP="0079376C">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9376C">
        <w:rPr>
          <w:rFonts w:ascii="Times New Roman" w:eastAsia="Times New Roman" w:hAnsi="Times New Roman" w:cs="Times New Roman"/>
          <w:color w:val="000000" w:themeColor="text1"/>
          <w:sz w:val="28"/>
          <w:szCs w:val="28"/>
          <w:lang w:eastAsia="ru-RU"/>
        </w:rPr>
        <w:t>Движения ребенка скованные, кисть фиксирована и часто зажата.</w:t>
      </w:r>
    </w:p>
    <w:p w:rsidR="0079376C" w:rsidRPr="0079376C" w:rsidRDefault="0079376C" w:rsidP="0079376C">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9376C">
        <w:rPr>
          <w:rFonts w:ascii="Times New Roman" w:eastAsia="Times New Roman" w:hAnsi="Times New Roman" w:cs="Times New Roman"/>
          <w:color w:val="000000" w:themeColor="text1"/>
          <w:sz w:val="28"/>
          <w:szCs w:val="28"/>
          <w:lang w:eastAsia="ru-RU"/>
        </w:rPr>
        <w:t>Рука и пальчики слишком вялые или слишком напряженные.</w:t>
      </w:r>
    </w:p>
    <w:p w:rsidR="0079376C" w:rsidRPr="0079376C" w:rsidRDefault="0079376C" w:rsidP="0079376C">
      <w:pPr>
        <w:spacing w:after="0" w:line="240" w:lineRule="auto"/>
        <w:ind w:firstLine="709"/>
        <w:jc w:val="both"/>
        <w:rPr>
          <w:rFonts w:ascii="Times New Roman" w:eastAsia="Calibri" w:hAnsi="Times New Roman" w:cs="Times New Roman"/>
          <w:color w:val="000000" w:themeColor="text1"/>
          <w:sz w:val="28"/>
          <w:szCs w:val="28"/>
        </w:rPr>
      </w:pPr>
    </w:p>
    <w:p w:rsidR="000279E5" w:rsidRPr="0079376C" w:rsidRDefault="000279E5" w:rsidP="0079376C">
      <w:pPr>
        <w:spacing w:after="0" w:line="240" w:lineRule="auto"/>
        <w:ind w:firstLine="709"/>
        <w:jc w:val="both"/>
        <w:rPr>
          <w:rFonts w:ascii="Times New Roman" w:hAnsi="Times New Roman" w:cs="Times New Roman"/>
          <w:color w:val="000000" w:themeColor="text1"/>
          <w:sz w:val="28"/>
          <w:szCs w:val="28"/>
        </w:rPr>
      </w:pPr>
    </w:p>
    <w:sectPr w:rsidR="000279E5" w:rsidRPr="007937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B7AC3"/>
    <w:multiLevelType w:val="multilevel"/>
    <w:tmpl w:val="AF4E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9517C"/>
    <w:multiLevelType w:val="multilevel"/>
    <w:tmpl w:val="718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B8614B"/>
    <w:multiLevelType w:val="multilevel"/>
    <w:tmpl w:val="74D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81B16"/>
    <w:multiLevelType w:val="multilevel"/>
    <w:tmpl w:val="816A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9626FC"/>
    <w:multiLevelType w:val="multilevel"/>
    <w:tmpl w:val="70D4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61"/>
    <w:rsid w:val="000279E5"/>
    <w:rsid w:val="00561424"/>
    <w:rsid w:val="00590C1F"/>
    <w:rsid w:val="006824CA"/>
    <w:rsid w:val="0079376C"/>
    <w:rsid w:val="00B64061"/>
    <w:rsid w:val="00B735E2"/>
    <w:rsid w:val="00F073E9"/>
    <w:rsid w:val="00F46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58957-CCE7-4A97-AB4F-173BD103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6F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730</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kvazar</dc:creator>
  <cp:keywords/>
  <dc:description/>
  <cp:lastModifiedBy>Учетная запись Майкрософт</cp:lastModifiedBy>
  <cp:revision>11</cp:revision>
  <dcterms:created xsi:type="dcterms:W3CDTF">2023-02-04T17:56:00Z</dcterms:created>
  <dcterms:modified xsi:type="dcterms:W3CDTF">2024-02-13T10:51:00Z</dcterms:modified>
</cp:coreProperties>
</file>