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50B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56ABF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FCF024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9544E2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0679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315B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53C7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73A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CC79EC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A5E5" w14:textId="77777777" w:rsidR="009569F6" w:rsidRDefault="009569F6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</w:p>
    <w:p w14:paraId="3C6E2070" w14:textId="72C1E763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КОНСУЛЬТАЦИЯ</w:t>
      </w:r>
    </w:p>
    <w:p w14:paraId="67DF2A06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>для  родителей на тему</w:t>
      </w:r>
    </w:p>
    <w:p w14:paraId="775C1100" w14:textId="129A6BF6" w:rsidR="008E55DB" w:rsidRPr="00F40A77" w:rsidRDefault="008E55DB" w:rsidP="00E275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F40A77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</w:t>
      </w:r>
      <w:r w:rsidR="00AB4F1E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Домашний</w:t>
      </w:r>
      <w:r w:rsidR="005850E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кукольный театр</w:t>
      </w:r>
      <w:r w:rsidRPr="00F40A77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»</w:t>
      </w:r>
    </w:p>
    <w:p w14:paraId="469BCE0A" w14:textId="77777777" w:rsidR="00446F8E" w:rsidRPr="000D6253" w:rsidRDefault="00446F8E" w:rsidP="00446F8E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14:paraId="220531A0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5C970D5C" w14:textId="5050093B" w:rsidR="008E55DB" w:rsidRDefault="00B7144E" w:rsidP="00B25A4F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D16391C" wp14:editId="00964FA6">
            <wp:extent cx="3919855" cy="3913572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27" cy="394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6554" w14:textId="6F205E5A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384185D" w14:textId="3C3FDB78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DA78141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7EC1CBC" w14:textId="64355F93" w:rsidR="00C53216" w:rsidRPr="009569F6" w:rsidRDefault="00244CC4" w:rsidP="009569F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Консультация </w:t>
      </w:r>
      <w:r w:rsidR="00C53216">
        <w:rPr>
          <w:rFonts w:ascii="Times New Roman" w:hAnsi="Times New Roman" w:cs="Times New Roman"/>
          <w:b/>
          <w:color w:val="C00000"/>
          <w:sz w:val="32"/>
          <w:szCs w:val="32"/>
        </w:rPr>
        <w:t>для родителей</w:t>
      </w:r>
    </w:p>
    <w:p w14:paraId="438573A7" w14:textId="28575575" w:rsidR="00A374F2" w:rsidRDefault="00244CC4" w:rsidP="00C01880">
      <w:pPr>
        <w:pStyle w:val="1"/>
        <w:spacing w:line="240" w:lineRule="auto"/>
      </w:pPr>
      <w:r w:rsidRPr="00C53216">
        <w:t>«</w:t>
      </w:r>
      <w:r w:rsidR="00AB4F1E">
        <w:t>Домашний</w:t>
      </w:r>
      <w:r w:rsidR="005850E6">
        <w:t xml:space="preserve"> кукольный театр</w:t>
      </w:r>
      <w:r w:rsidRPr="00C53216">
        <w:t>».</w:t>
      </w:r>
    </w:p>
    <w:p w14:paraId="2C577093" w14:textId="31867093" w:rsidR="00C53216" w:rsidRDefault="00C53216" w:rsidP="009569F6">
      <w:pPr>
        <w:pStyle w:val="1"/>
      </w:pPr>
    </w:p>
    <w:p w14:paraId="0D998196" w14:textId="58D2D257" w:rsidR="00C5321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B10BC6">
        <w:rPr>
          <w:rFonts w:ascii="Times New Roman" w:hAnsi="Times New Roman" w:cs="Times New Roman"/>
          <w:bCs/>
          <w:sz w:val="32"/>
          <w:szCs w:val="32"/>
        </w:rPr>
        <w:t>Материал подготовила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5797AE81" w14:textId="421B633E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музыкальный руководитель</w:t>
      </w:r>
    </w:p>
    <w:p w14:paraId="2FBB2089" w14:textId="459C0CCB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Снегирёва Ольга  Вадимовна.</w:t>
      </w:r>
    </w:p>
    <w:p w14:paraId="0EA3A2CA" w14:textId="36A8C719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9E0CC1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ОПРОС  </w:t>
      </w:r>
    </w:p>
    <w:p w14:paraId="03EAC7E7" w14:textId="50BC03F5" w:rsidR="009569F6" w:rsidRPr="009569F6" w:rsidRDefault="008701B9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Расскажите о </w:t>
      </w:r>
      <w:r w:rsidR="000D08C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том, как можно организовать с ребёнком кукольный театр дома </w:t>
      </w:r>
      <w:r w:rsidR="009569F6"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?</w:t>
      </w:r>
    </w:p>
    <w:p w14:paraId="7B3477EA" w14:textId="26E9584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14:paraId="60EC5077" w14:textId="663504A4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ОТВЕТ</w:t>
      </w:r>
    </w:p>
    <w:p w14:paraId="01E1856A" w14:textId="69BA539D" w:rsidR="005850E6" w:rsidRPr="005850E6" w:rsidRDefault="00A349FB" w:rsidP="005850E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5850E6" w:rsidRPr="005850E6">
        <w:rPr>
          <w:rFonts w:ascii="Times New Roman" w:hAnsi="Times New Roman" w:cs="Times New Roman"/>
          <w:b/>
          <w:sz w:val="28"/>
          <w:szCs w:val="28"/>
        </w:rPr>
        <w:t xml:space="preserve">Домашний кукольный театр в жизни ребенка играет большую роль. </w:t>
      </w:r>
      <w:r w:rsidR="005850E6" w:rsidRPr="005850E6">
        <w:rPr>
          <w:rFonts w:ascii="Times New Roman" w:hAnsi="Times New Roman" w:cs="Times New Roman"/>
          <w:bCs/>
          <w:sz w:val="28"/>
          <w:szCs w:val="28"/>
        </w:rPr>
        <w:t xml:space="preserve">Ребенок может быть не просто зрителем, а активным участником в организации </w:t>
      </w:r>
      <w:r w:rsidR="005850E6" w:rsidRPr="005850E6">
        <w:rPr>
          <w:rFonts w:ascii="Times New Roman" w:hAnsi="Times New Roman" w:cs="Times New Roman"/>
          <w:b/>
          <w:sz w:val="28"/>
          <w:szCs w:val="28"/>
        </w:rPr>
        <w:t>театральной постановки</w:t>
      </w:r>
      <w:r w:rsidR="005850E6" w:rsidRPr="005850E6">
        <w:rPr>
          <w:rFonts w:ascii="Times New Roman" w:hAnsi="Times New Roman" w:cs="Times New Roman"/>
          <w:bCs/>
          <w:sz w:val="28"/>
          <w:szCs w:val="28"/>
        </w:rPr>
        <w:t>, принимать на себя различные роли: быть актером, кукловодом, декоратором, сценаристом, режиссером и т. д. Это дает возможность развитию творчества, фантазии, смекалки, уверенности и гордость за свои результаты. Ребенок испытывает радость при общении с близкими, а также при реализации своего творческого потенциала.</w:t>
      </w:r>
      <w:r w:rsidR="005850E6" w:rsidRPr="005850E6">
        <w:rPr>
          <w:sz w:val="28"/>
          <w:szCs w:val="28"/>
        </w:rPr>
        <w:t xml:space="preserve"> </w:t>
      </w:r>
    </w:p>
    <w:p w14:paraId="46462CC6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b/>
          <w:sz w:val="28"/>
          <w:szCs w:val="28"/>
        </w:rPr>
        <w:t xml:space="preserve">     </w:t>
      </w:r>
      <w:r w:rsidRPr="005850E6">
        <w:rPr>
          <w:rFonts w:ascii="Times New Roman" w:hAnsi="Times New Roman" w:cs="Times New Roman"/>
          <w:b/>
          <w:sz w:val="28"/>
          <w:szCs w:val="28"/>
        </w:rPr>
        <w:t>Домашний кукольный театр</w:t>
      </w:r>
      <w:r w:rsidRPr="005850E6">
        <w:rPr>
          <w:rFonts w:ascii="Times New Roman" w:hAnsi="Times New Roman" w:cs="Times New Roman"/>
          <w:bCs/>
          <w:sz w:val="28"/>
          <w:szCs w:val="28"/>
        </w:rPr>
        <w:t xml:space="preserve"> способствует развитию эмоциональной сферы ребенка. Ребенок сочувствует героям, сопереживает разыгрываемые события и поступки. Эмоционально пережитый спектакль вызывает желание подражать положительным героям и быть непохожими на отрицательных.</w:t>
      </w:r>
    </w:p>
    <w:p w14:paraId="1983F561" w14:textId="54BBDE26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sz w:val="28"/>
          <w:szCs w:val="28"/>
        </w:rPr>
        <w:t xml:space="preserve">    </w:t>
      </w:r>
      <w:r w:rsidRPr="005850E6">
        <w:rPr>
          <w:rFonts w:ascii="Times New Roman" w:hAnsi="Times New Roman" w:cs="Times New Roman"/>
          <w:bCs/>
          <w:sz w:val="28"/>
          <w:szCs w:val="28"/>
        </w:rPr>
        <w:t xml:space="preserve">Обычно подготовка к </w:t>
      </w:r>
      <w:r w:rsidRPr="005850E6">
        <w:rPr>
          <w:rFonts w:ascii="Times New Roman" w:hAnsi="Times New Roman" w:cs="Times New Roman"/>
          <w:b/>
          <w:sz w:val="28"/>
          <w:szCs w:val="28"/>
        </w:rPr>
        <w:t>домашнему кукольному спектаклю</w:t>
      </w:r>
      <w:r w:rsidRPr="005850E6">
        <w:rPr>
          <w:rFonts w:ascii="Times New Roman" w:hAnsi="Times New Roman" w:cs="Times New Roman"/>
          <w:bCs/>
          <w:sz w:val="28"/>
          <w:szCs w:val="28"/>
        </w:rPr>
        <w:t xml:space="preserve"> проходит в несколько этапов:</w:t>
      </w:r>
    </w:p>
    <w:p w14:paraId="3FC1B806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t>1. Выбор сказки, возможно предварительное чтение сказки</w:t>
      </w:r>
    </w:p>
    <w:p w14:paraId="522AEFC5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t>2. Подготовка или изготовление героев сказки</w:t>
      </w:r>
    </w:p>
    <w:p w14:paraId="49875FAE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t>3. Подготовка сцены, декораций и реквизита</w:t>
      </w:r>
    </w:p>
    <w:p w14:paraId="4BAE0154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t>4. Распределение ролей</w:t>
      </w:r>
    </w:p>
    <w:p w14:paraId="59C73F93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t>5. Проводится репетиция</w:t>
      </w:r>
    </w:p>
    <w:p w14:paraId="40C71A65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t>6. Показ спектакля</w:t>
      </w:r>
    </w:p>
    <w:p w14:paraId="314C7A12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F3D529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t>Желательно записывать премьеры спектаклей на видео. Ребенок с удовольствием и не один раз, будет пересматривать запись с театральным представлением. А у вас на долгую память останутся в записи прекрасные моменты жизни ребенка.</w:t>
      </w:r>
    </w:p>
    <w:p w14:paraId="6E4570D1" w14:textId="77777777" w:rsidR="005850E6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24765F" w14:textId="7905E37B" w:rsidR="00314FC7" w:rsidRPr="005850E6" w:rsidRDefault="005850E6" w:rsidP="00585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Существует множество видов </w:t>
      </w:r>
      <w:r w:rsidRPr="005850E6">
        <w:rPr>
          <w:rFonts w:ascii="Times New Roman" w:hAnsi="Times New Roman" w:cs="Times New Roman"/>
          <w:b/>
          <w:sz w:val="28"/>
          <w:szCs w:val="28"/>
        </w:rPr>
        <w:t>театра и кукол</w:t>
      </w:r>
      <w:r w:rsidRPr="005850E6">
        <w:rPr>
          <w:rFonts w:ascii="Times New Roman" w:hAnsi="Times New Roman" w:cs="Times New Roman"/>
          <w:bCs/>
          <w:sz w:val="28"/>
          <w:szCs w:val="28"/>
        </w:rPr>
        <w:t xml:space="preserve">, которые можно изготовить самостоятельно, применяя доступные подручные средства. Одним из таких является </w:t>
      </w:r>
      <w:r w:rsidRPr="005850E6">
        <w:rPr>
          <w:rFonts w:ascii="Times New Roman" w:hAnsi="Times New Roman" w:cs="Times New Roman"/>
          <w:b/>
          <w:sz w:val="28"/>
          <w:szCs w:val="28"/>
        </w:rPr>
        <w:t>бумажный театр на палочке</w:t>
      </w:r>
      <w:r w:rsidRPr="005850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70B926" w14:textId="1CEDC004" w:rsidR="00C53216" w:rsidRPr="005850E6" w:rsidRDefault="00B10BC6" w:rsidP="005850E6">
      <w:pPr>
        <w:pStyle w:val="1"/>
        <w:spacing w:line="240" w:lineRule="auto"/>
        <w:rPr>
          <w:color w:val="auto"/>
          <w:sz w:val="28"/>
          <w:szCs w:val="28"/>
        </w:rPr>
      </w:pPr>
      <w:r w:rsidRPr="005850E6">
        <w:rPr>
          <w:sz w:val="28"/>
          <w:szCs w:val="28"/>
        </w:rPr>
        <w:t xml:space="preserve">Предлагаем </w:t>
      </w:r>
      <w:r w:rsidR="005850E6" w:rsidRPr="005850E6">
        <w:rPr>
          <w:sz w:val="28"/>
          <w:szCs w:val="28"/>
        </w:rPr>
        <w:t>изготовление бумажного театра на палочке в домашних условиях</w:t>
      </w:r>
      <w:r w:rsidRPr="005850E6">
        <w:rPr>
          <w:sz w:val="28"/>
          <w:szCs w:val="28"/>
        </w:rPr>
        <w:t>.</w:t>
      </w:r>
      <w:r w:rsidR="00C53216" w:rsidRPr="005850E6">
        <w:rPr>
          <w:color w:val="auto"/>
          <w:sz w:val="28"/>
          <w:szCs w:val="28"/>
        </w:rPr>
        <w:t xml:space="preserve"> </w:t>
      </w:r>
    </w:p>
    <w:p w14:paraId="201E310D" w14:textId="77777777" w:rsidR="005850E6" w:rsidRPr="005850E6" w:rsidRDefault="005850E6" w:rsidP="0058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E6">
        <w:rPr>
          <w:rFonts w:ascii="Times New Roman" w:hAnsi="Times New Roman" w:cs="Times New Roman"/>
          <w:sz w:val="28"/>
          <w:szCs w:val="28"/>
        </w:rPr>
        <w:t>Театр на палочке пользуется большой популярностью среди детей, так как позволяет играть не только за ширмой, но и свободно передвигаясь по комнате. Кроме того он легок в исполнении, требует минимум материалов и времени.</w:t>
      </w:r>
    </w:p>
    <w:p w14:paraId="625B452A" w14:textId="77777777" w:rsidR="005850E6" w:rsidRPr="005850E6" w:rsidRDefault="005850E6" w:rsidP="0058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E6">
        <w:rPr>
          <w:rFonts w:ascii="Times New Roman" w:hAnsi="Times New Roman" w:cs="Times New Roman"/>
          <w:sz w:val="28"/>
          <w:szCs w:val="28"/>
        </w:rPr>
        <w:t>Для изготовления театра понадобятся :</w:t>
      </w:r>
    </w:p>
    <w:p w14:paraId="3BCA3DB9" w14:textId="77777777" w:rsidR="005850E6" w:rsidRPr="005850E6" w:rsidRDefault="005850E6" w:rsidP="0058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E6">
        <w:rPr>
          <w:rFonts w:ascii="Times New Roman" w:hAnsi="Times New Roman" w:cs="Times New Roman"/>
          <w:sz w:val="28"/>
          <w:szCs w:val="28"/>
        </w:rPr>
        <w:t>- картон</w:t>
      </w:r>
    </w:p>
    <w:p w14:paraId="01A633DE" w14:textId="6405563D" w:rsidR="005850E6" w:rsidRPr="005850E6" w:rsidRDefault="005850E6" w:rsidP="0058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E6">
        <w:rPr>
          <w:rFonts w:ascii="Times New Roman" w:hAnsi="Times New Roman" w:cs="Times New Roman"/>
          <w:sz w:val="28"/>
          <w:szCs w:val="28"/>
        </w:rPr>
        <w:t>- палочки</w:t>
      </w:r>
    </w:p>
    <w:p w14:paraId="58D3CAA5" w14:textId="77777777" w:rsidR="005850E6" w:rsidRPr="005850E6" w:rsidRDefault="005850E6" w:rsidP="0058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E6">
        <w:rPr>
          <w:rFonts w:ascii="Times New Roman" w:hAnsi="Times New Roman" w:cs="Times New Roman"/>
          <w:sz w:val="28"/>
          <w:szCs w:val="28"/>
        </w:rPr>
        <w:t>- скотч</w:t>
      </w:r>
    </w:p>
    <w:p w14:paraId="5B5F7337" w14:textId="77777777" w:rsidR="005850E6" w:rsidRPr="005850E6" w:rsidRDefault="005850E6" w:rsidP="0058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E6">
        <w:rPr>
          <w:rFonts w:ascii="Times New Roman" w:hAnsi="Times New Roman" w:cs="Times New Roman"/>
          <w:sz w:val="28"/>
          <w:szCs w:val="28"/>
        </w:rPr>
        <w:t>- ножницы</w:t>
      </w:r>
    </w:p>
    <w:p w14:paraId="67EC0B34" w14:textId="19342C24" w:rsidR="005850E6" w:rsidRPr="005850E6" w:rsidRDefault="005850E6" w:rsidP="00585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E6">
        <w:rPr>
          <w:rFonts w:ascii="Times New Roman" w:hAnsi="Times New Roman" w:cs="Times New Roman"/>
          <w:sz w:val="28"/>
          <w:szCs w:val="28"/>
        </w:rPr>
        <w:t>- краски</w:t>
      </w:r>
    </w:p>
    <w:p w14:paraId="124D409F" w14:textId="77777777" w:rsidR="009569F6" w:rsidRDefault="009569F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8621769" w14:textId="7236A063" w:rsidR="00F200EF" w:rsidRDefault="000D08C7" w:rsidP="00B10BC6">
      <w:pPr>
        <w:spacing w:after="0"/>
        <w:jc w:val="both"/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  <w:t xml:space="preserve">                         </w:t>
      </w:r>
      <w:r w:rsidR="005850E6"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  <w:drawing>
          <wp:inline distT="0" distB="0" distL="0" distR="0" wp14:anchorId="4C03CB45" wp14:editId="559EE279">
            <wp:extent cx="34290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80" cy="467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55B4" w14:textId="6509CF34" w:rsidR="000D08C7" w:rsidRDefault="000D08C7" w:rsidP="00B10BC6">
      <w:pPr>
        <w:spacing w:after="0"/>
        <w:jc w:val="both"/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</w:pPr>
    </w:p>
    <w:p w14:paraId="4D67A362" w14:textId="77777777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73720677" w14:textId="77777777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445EDEA0" w14:textId="2B08D78D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lastRenderedPageBreak/>
        <w:t>1.</w:t>
      </w:r>
      <w:r w:rsidRPr="000D08C7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На картоне делаем наброски героев сказки. Для удобства можно распечатать готовые силуэты на плотной бумаге.</w:t>
      </w:r>
    </w:p>
    <w:p w14:paraId="5FE46C39" w14:textId="77777777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6489B58D" w14:textId="1DCB676A" w:rsidR="000D08C7" w:rsidRP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                          </w:t>
      </w:r>
      <w:r>
        <w:rPr>
          <w:noProof/>
        </w:rPr>
        <w:drawing>
          <wp:inline distT="0" distB="0" distL="0" distR="0" wp14:anchorId="5376372B" wp14:editId="26EC252B">
            <wp:extent cx="2552700" cy="382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86" cy="38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E457" w14:textId="02B2FF8A" w:rsidR="000D08C7" w:rsidRDefault="000D08C7" w:rsidP="000D08C7">
      <w:pPr>
        <w:pStyle w:val="a3"/>
        <w:spacing w:after="0"/>
        <w:ind w:left="795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40C83333" w14:textId="77777777" w:rsidR="000D08C7" w:rsidRDefault="000D08C7" w:rsidP="000D08C7">
      <w:pP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0D08C7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2. Раскрашиваем фигуры</w:t>
      </w:r>
    </w:p>
    <w:p w14:paraId="346DF4F1" w14:textId="77777777" w:rsidR="000D08C7" w:rsidRDefault="000D08C7" w:rsidP="000D08C7">
      <w:pP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4A0B9E0C" w14:textId="1F4B1FB5" w:rsidR="000D08C7" w:rsidRDefault="000D08C7" w:rsidP="000D08C7">
      <w:pP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  <w:drawing>
          <wp:inline distT="0" distB="0" distL="0" distR="0" wp14:anchorId="5131E6ED" wp14:editId="33DD5BAD">
            <wp:extent cx="5476875" cy="3024149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53" cy="30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2033" w14:textId="05941605" w:rsidR="000D08C7" w:rsidRDefault="000D08C7" w:rsidP="000D08C7">
      <w:pP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5D1D8CC1" w14:textId="77777777" w:rsidR="000D08C7" w:rsidRDefault="000D08C7" w:rsidP="000D08C7">
      <w:pP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0D08C7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lastRenderedPageBreak/>
        <w:t>3. Вырезаем фигуры героя. Обклеиваем скотчем лицевую и заднюю часть фигуры, обрезаем все лишнее.</w:t>
      </w:r>
    </w:p>
    <w:p w14:paraId="1D1D800E" w14:textId="5CD4D008" w:rsidR="000D08C7" w:rsidRDefault="000D08C7" w:rsidP="000D08C7">
      <w:pP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  <w:drawing>
          <wp:inline distT="0" distB="0" distL="0" distR="0" wp14:anchorId="22E36BD0" wp14:editId="1621842A">
            <wp:extent cx="3104932" cy="3518590"/>
            <wp:effectExtent l="0" t="0" r="63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10" cy="352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0BF4" w14:textId="62CC8214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0D08C7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4. Приклеиваем на заднюю часть палочку. Фигурка героя готова.</w:t>
      </w:r>
    </w:p>
    <w:p w14:paraId="5AA73499" w14:textId="5B99AAAC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31356133" w14:textId="77777777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151E88AA" w14:textId="6B3DB95E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  <w:drawing>
          <wp:inline distT="0" distB="0" distL="0" distR="0" wp14:anchorId="4A38649C" wp14:editId="5FE1C7E6">
            <wp:extent cx="3619500" cy="3619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2BA8" w14:textId="75EC2C16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</w:pPr>
    </w:p>
    <w:p w14:paraId="006441E8" w14:textId="0B75D40C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0D08C7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Д</w:t>
      </w:r>
      <w:r w:rsidRPr="000D08C7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омашний кукольный театр это не только увлекательное времяпровождение, но и прекрасный инструмент для воспитания и развития своих детей.</w:t>
      </w:r>
    </w:p>
    <w:p w14:paraId="42547D3E" w14:textId="3E5585CC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71FAA784" w14:textId="34B3FD49" w:rsidR="000D08C7" w:rsidRDefault="000D08C7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iCs/>
          <w:noProof/>
          <w:color w:val="002060"/>
          <w:sz w:val="32"/>
          <w:szCs w:val="32"/>
        </w:rPr>
        <w:drawing>
          <wp:inline distT="0" distB="0" distL="0" distR="0" wp14:anchorId="083DBAB5" wp14:editId="729B1B18">
            <wp:extent cx="5257800" cy="362316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10" cy="3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8B527" w14:textId="011A9EFE" w:rsidR="00AB4F1E" w:rsidRDefault="00AB4F1E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755239A2" w14:textId="6E79E101" w:rsidR="00AB4F1E" w:rsidRDefault="00AB4F1E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</w:p>
    <w:p w14:paraId="54B9D0FC" w14:textId="6CAF5818" w:rsidR="00AB4F1E" w:rsidRPr="000D08C7" w:rsidRDefault="00AB4F1E" w:rsidP="000D08C7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Желаем творческих успехов.</w:t>
      </w:r>
    </w:p>
    <w:sectPr w:rsidR="00AB4F1E" w:rsidRPr="000D08C7" w:rsidSect="009569F6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61946"/>
    <w:multiLevelType w:val="hybridMultilevel"/>
    <w:tmpl w:val="782EDA3E"/>
    <w:lvl w:ilvl="0" w:tplc="9606E0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0EB7"/>
    <w:multiLevelType w:val="hybridMultilevel"/>
    <w:tmpl w:val="1AE8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04F5D"/>
    <w:multiLevelType w:val="hybridMultilevel"/>
    <w:tmpl w:val="D36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66F5"/>
    <w:multiLevelType w:val="hybridMultilevel"/>
    <w:tmpl w:val="E70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71B71"/>
    <w:multiLevelType w:val="hybridMultilevel"/>
    <w:tmpl w:val="927E7D12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7C"/>
    <w:rsid w:val="00011F7C"/>
    <w:rsid w:val="00027C21"/>
    <w:rsid w:val="00064B13"/>
    <w:rsid w:val="00065C5F"/>
    <w:rsid w:val="000D08C7"/>
    <w:rsid w:val="000D6253"/>
    <w:rsid w:val="001979EE"/>
    <w:rsid w:val="00244CC4"/>
    <w:rsid w:val="002E4426"/>
    <w:rsid w:val="0031305D"/>
    <w:rsid w:val="00314FC7"/>
    <w:rsid w:val="003E2118"/>
    <w:rsid w:val="003E7C53"/>
    <w:rsid w:val="00402F0B"/>
    <w:rsid w:val="0043670D"/>
    <w:rsid w:val="00446F8E"/>
    <w:rsid w:val="004F3D04"/>
    <w:rsid w:val="00545589"/>
    <w:rsid w:val="005850E6"/>
    <w:rsid w:val="00792C77"/>
    <w:rsid w:val="008701B9"/>
    <w:rsid w:val="008E2976"/>
    <w:rsid w:val="008E55DB"/>
    <w:rsid w:val="009002E8"/>
    <w:rsid w:val="00945129"/>
    <w:rsid w:val="00947226"/>
    <w:rsid w:val="00950D6B"/>
    <w:rsid w:val="009569F6"/>
    <w:rsid w:val="009759BA"/>
    <w:rsid w:val="009C56A9"/>
    <w:rsid w:val="00A27661"/>
    <w:rsid w:val="00A3448C"/>
    <w:rsid w:val="00A349FB"/>
    <w:rsid w:val="00A36FF7"/>
    <w:rsid w:val="00A374F2"/>
    <w:rsid w:val="00A42047"/>
    <w:rsid w:val="00A92ADE"/>
    <w:rsid w:val="00AB4F1E"/>
    <w:rsid w:val="00B10BC6"/>
    <w:rsid w:val="00B25A4F"/>
    <w:rsid w:val="00B31D51"/>
    <w:rsid w:val="00B66B72"/>
    <w:rsid w:val="00B7144E"/>
    <w:rsid w:val="00BD673D"/>
    <w:rsid w:val="00C01880"/>
    <w:rsid w:val="00C22A62"/>
    <w:rsid w:val="00C53216"/>
    <w:rsid w:val="00C71DEA"/>
    <w:rsid w:val="00CD67AD"/>
    <w:rsid w:val="00D74534"/>
    <w:rsid w:val="00E12D64"/>
    <w:rsid w:val="00E27598"/>
    <w:rsid w:val="00F200EF"/>
    <w:rsid w:val="00F40A77"/>
    <w:rsid w:val="00F47239"/>
    <w:rsid w:val="00F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0C8"/>
  <w15:docId w15:val="{2894D6D3-A60F-42FD-8250-6CBB423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27</cp:revision>
  <dcterms:created xsi:type="dcterms:W3CDTF">2020-11-02T06:35:00Z</dcterms:created>
  <dcterms:modified xsi:type="dcterms:W3CDTF">2024-01-21T14:50:00Z</dcterms:modified>
</cp:coreProperties>
</file>