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0B" w:rsidRDefault="00096096" w:rsidP="003C260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C260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Консультация для родителей</w:t>
      </w:r>
    </w:p>
    <w:p w:rsidR="003F2758" w:rsidRDefault="003F2758" w:rsidP="003F275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</w:t>
      </w:r>
      <w:r w:rsidR="00096096" w:rsidRPr="003C260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Как помочь ребёнку </w:t>
      </w:r>
    </w:p>
    <w:p w:rsidR="00096096" w:rsidRPr="003F2758" w:rsidRDefault="003F2758" w:rsidP="003F275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произнести этот трудный звук </w:t>
      </w:r>
      <w:r w:rsidRPr="003F27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[</w:t>
      </w: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</w:t>
      </w:r>
      <w:proofErr w:type="gramEnd"/>
      <w:r w:rsidRPr="003F275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]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</w:p>
    <w:p w:rsidR="003C260B" w:rsidRPr="003C260B" w:rsidRDefault="003C260B" w:rsidP="003C260B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6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Подготовила учитель-логопед Диденко Е.Ф.</w:t>
      </w:r>
    </w:p>
    <w:p w:rsidR="00C009EC" w:rsidRPr="003C260B" w:rsidRDefault="000960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«картавит» — так </w:t>
      </w:r>
      <w:hyperlink r:id="rId5" w:history="1">
        <w:r w:rsidRPr="003C26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родители</w:t>
        </w:r>
      </w:hyperlink>
      <w:r w:rsidRPr="003C260B">
        <w:rPr>
          <w:rFonts w:ascii="Times New Roman" w:hAnsi="Times New Roman" w:cs="Times New Roman"/>
          <w:sz w:val="28"/>
          <w:szCs w:val="28"/>
          <w:shd w:val="clear" w:color="auto" w:fill="FFFFFF"/>
        </w:rPr>
        <w:t> зачастую жалуются на нарушение речи малыша, к</w:t>
      </w:r>
      <w:r w:rsidRPr="003C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оторое называется «ротацизм». Данное нарушение звукопроизношения у ребёнка трудно не заметить. Бывает, что ребёнку 3 года, а родители уже начинают бить тревогу по поводу нарушенного произношения звуков [</w:t>
      </w:r>
      <w:proofErr w:type="spellStart"/>
      <w:proofErr w:type="gramStart"/>
      <w:r w:rsidRPr="003C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3C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и [</w:t>
      </w:r>
      <w:proofErr w:type="spellStart"/>
      <w:r w:rsidRPr="003C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рь</w:t>
      </w:r>
      <w:proofErr w:type="spellEnd"/>
      <w:r w:rsidRPr="003C2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 Давайте разбираться, когда нужно обратить внимание на «картавость» ребёнка и можно ли это исправить.</w:t>
      </w:r>
    </w:p>
    <w:p w:rsidR="00096096" w:rsidRPr="00096096" w:rsidRDefault="000A3123" w:rsidP="000960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096096" w:rsidRPr="003C2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Ребёнок</w:t>
        </w:r>
      </w:hyperlink>
      <w:r w:rsidR="00096096"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рождается с несовершенным артикуляционным аппаратом, и произношение некоторых звуков остает</w:t>
      </w:r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еще долго недоступным. Звук [</w:t>
      </w:r>
      <w:proofErr w:type="spellStart"/>
      <w:proofErr w:type="gramStart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96096"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трудным для произношения. Чтобы</w:t>
      </w:r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стал произносить звук [</w:t>
      </w:r>
      <w:proofErr w:type="spellStart"/>
      <w:proofErr w:type="gramStart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96096"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«созревание» артикуляционного аппарата. Ребёнок должен достаточно натренировать речевой выдох и только тогд</w:t>
      </w:r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станет возможно произношение [</w:t>
      </w:r>
      <w:proofErr w:type="spellStart"/>
      <w:proofErr w:type="gramStart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а затем </w:t>
      </w:r>
      <w:r w:rsidR="003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мягкой пары [</w:t>
      </w:r>
      <w:proofErr w:type="spellStart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96096"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данные звуки самостоятельно появляются у ребёнка к 5 годам.</w:t>
      </w:r>
    </w:p>
    <w:p w:rsidR="00096096" w:rsidRPr="00096096" w:rsidRDefault="00096096" w:rsidP="000960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родители обращают внимание на отсутствие или не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произношение звука [</w:t>
      </w:r>
      <w:proofErr w:type="spellStart"/>
      <w:proofErr w:type="gram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ребёнка, хотя это нарушение может быть не единственным у малыша.</w:t>
      </w:r>
    </w:p>
    <w:p w:rsidR="00096096" w:rsidRPr="00096096" w:rsidRDefault="00096096" w:rsidP="000960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 «ротацизм» встречается не только у детей, но и у взрослых. Хочется понять, по каким причинам многим детям так трудно научиться произносить звук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[</w:t>
      </w:r>
      <w:proofErr w:type="spellStart"/>
      <w:proofErr w:type="gram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proofErr w:type="spell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096" w:rsidRPr="00096096" w:rsidRDefault="00096096" w:rsidP="000960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часто болеет простудными заболеваниями, бронхитами, пневмониями, что ведет к нарушению дыхания, а значит, и нарушенному речевому выдоху.</w:t>
      </w:r>
    </w:p>
    <w:p w:rsidR="00096096" w:rsidRPr="00096096" w:rsidRDefault="00096096" w:rsidP="000960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запаздывает, в силу чего все звуки появляются позже нормативных сроков.</w:t>
      </w:r>
    </w:p>
    <w:p w:rsidR="00096096" w:rsidRPr="00096096" w:rsidRDefault="00096096" w:rsidP="000960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Внутриутробные инфекции, которые оказали неблагоприятное воздействие на развитие речевых зон в головном мозге у ребёнка.</w:t>
      </w:r>
    </w:p>
    <w:p w:rsidR="00096096" w:rsidRPr="00096096" w:rsidRDefault="00096096" w:rsidP="000960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неправильно слышит звуки и поэтому не может их верно воспроизвести.</w:t>
      </w:r>
    </w:p>
    <w:p w:rsidR="00096096" w:rsidRPr="00096096" w:rsidRDefault="00096096" w:rsidP="000960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окружении ребёнка есть взрослые, которые страдают «ротацизмом».</w:t>
      </w:r>
    </w:p>
    <w:p w:rsidR="00096096" w:rsidRPr="00096096" w:rsidRDefault="00096096" w:rsidP="000960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Короткая уздечка языка, которая не дает поднять ребёнку язык к верхним зубам.</w:t>
      </w:r>
    </w:p>
    <w:p w:rsidR="00096096" w:rsidRPr="00096096" w:rsidRDefault="00096096" w:rsidP="000960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Слишком большой язык или, наоборот, слишком маленький.</w:t>
      </w:r>
    </w:p>
    <w:p w:rsidR="00096096" w:rsidRPr="00096096" w:rsidRDefault="00096096" w:rsidP="000960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 прикуса, когда соотношение между верхней и нижней челюстью неправильное и другое.</w:t>
      </w:r>
    </w:p>
    <w:p w:rsidR="00096096" w:rsidRPr="00096096" w:rsidRDefault="00096096" w:rsidP="000960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причиной может быть маленький возраст ребёнка, когда артикуляционный аппарат еще 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готов к произношению звуков [</w:t>
      </w:r>
      <w:proofErr w:type="spellStart"/>
      <w:proofErr w:type="gram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proofErr w:type="spell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обращать внимание на дефектное произношение необходимо. Ве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 легче научиться произносить [</w:t>
      </w:r>
      <w:proofErr w:type="spellStart"/>
      <w:proofErr w:type="gram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proofErr w:type="spell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младшем возрасте, а не в подростковом, когда неправильное произношение уже закрепилось в речи.</w:t>
      </w:r>
    </w:p>
    <w:p w:rsidR="00096096" w:rsidRPr="00096096" w:rsidRDefault="00096096" w:rsidP="00096096">
      <w:pPr>
        <w:shd w:val="clear" w:color="auto" w:fill="FFFFFF"/>
        <w:spacing w:before="315" w:after="195" w:line="5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 которые помогут ребёнку «зарычать»</w:t>
      </w:r>
    </w:p>
    <w:p w:rsidR="00096096" w:rsidRPr="00096096" w:rsidRDefault="000A3123" w:rsidP="000960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096096" w:rsidRPr="003C2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Упражнения</w:t>
        </w:r>
      </w:hyperlink>
      <w:r w:rsidR="00096096"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развитие точных движений языка, развития подвижности губ и щ</w:t>
      </w:r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096096"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помогут малы</w:t>
      </w:r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 научиться произносить звуки [</w:t>
      </w:r>
      <w:proofErr w:type="spellStart"/>
      <w:proofErr w:type="gramStart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proofErr w:type="spellStart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="00096096"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96096"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необходимо выполнять перед зеркалом, каждый день, утром и вечером. Упражнения в игровой форме непременно заинтересуют ребёнка. Фантазируйте с вашим ребёнком, создавайте сюрпризный момент, «приглашайте» на занятие любимые игрушки малыша, поощряйте ребёнка за успехи сладкими призами или наклейками. Малыш полюбит гимнастику, ведь во время ее выполнения есть возможность поиграть с мамой и папой.</w:t>
      </w:r>
    </w:p>
    <w:p w:rsidR="00096096" w:rsidRPr="00096096" w:rsidRDefault="00096096" w:rsidP="00096096">
      <w:pPr>
        <w:shd w:val="clear" w:color="auto" w:fill="FFFFFF"/>
        <w:spacing w:before="195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 </w:t>
      </w:r>
      <w:r w:rsid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09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</w:t>
      </w:r>
      <w:r w:rsid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а, способствующие </w:t>
      </w:r>
      <w:r w:rsidRPr="0009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правильно</w:t>
      </w:r>
      <w:r w:rsid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P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произношени</w:t>
      </w:r>
      <w:r w:rsid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 </w:t>
      </w:r>
      <w:r w:rsidRP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 [</w:t>
      </w:r>
      <w:proofErr w:type="spellStart"/>
      <w:proofErr w:type="gramStart"/>
      <w:r w:rsidRP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 и [</w:t>
      </w:r>
      <w:proofErr w:type="spellStart"/>
      <w:r w:rsidRP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рь</w:t>
      </w:r>
      <w:proofErr w:type="spellEnd"/>
      <w:r w:rsidRPr="003C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096096" w:rsidRPr="00096096" w:rsidRDefault="00096096" w:rsidP="0009609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язык к верхним зубам, при этом рот широко открыт. Водить кончиком языка из стороны в сторону.</w:t>
      </w:r>
    </w:p>
    <w:p w:rsidR="00096096" w:rsidRPr="00096096" w:rsidRDefault="00096096" w:rsidP="0009609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 и вновь поднять язык вверх и водить кончиком вперед и назад по верхнему небу.</w:t>
      </w:r>
    </w:p>
    <w:p w:rsidR="00096096" w:rsidRPr="00096096" w:rsidRDefault="00096096" w:rsidP="0009609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рот и широким языком облизать верхнюю губу, при этом нижняя челюсть должна оставаться неподвижной.</w:t>
      </w:r>
    </w:p>
    <w:p w:rsidR="00096096" w:rsidRPr="00096096" w:rsidRDefault="00096096" w:rsidP="0009609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Широким языком водить по верхней губе в быстром т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емпе. Вы должны услышать звуки [</w:t>
      </w:r>
      <w:proofErr w:type="spell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096" w:rsidRPr="00096096" w:rsidRDefault="00096096" w:rsidP="0009609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Цокать языком, затем присосать его к верхнему небу и удерживать такое положение языка 5−7 секунд.</w:t>
      </w:r>
    </w:p>
    <w:p w:rsidR="00096096" w:rsidRPr="00096096" w:rsidRDefault="00096096" w:rsidP="0009609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Кончиком языка многократно стучать в </w:t>
      </w:r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бугорки за 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ерхними зубами,   произнося 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[</w:t>
      </w:r>
      <w:proofErr w:type="spell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ддддд</w:t>
      </w:r>
      <w:proofErr w:type="spellEnd"/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96096" w:rsidRPr="00096096" w:rsidRDefault="00096096" w:rsidP="00096096">
      <w:pPr>
        <w:shd w:val="clear" w:color="auto" w:fill="FFFFFF"/>
        <w:spacing w:before="195" w:after="12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выработки длительной и сильной воздушной струи</w:t>
      </w:r>
    </w:p>
    <w:p w:rsidR="00096096" w:rsidRPr="00096096" w:rsidRDefault="00096096" w:rsidP="0009609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широкий язык на нижнюю губу и сдуть небольшой кусочек ваты с ладошки, произн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осить при этом звук [</w:t>
      </w:r>
      <w:proofErr w:type="spell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096" w:rsidRPr="00096096" w:rsidRDefault="00096096" w:rsidP="0009609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Кончик </w:t>
      </w:r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боковые края 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 поднять вверх, </w:t>
      </w:r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высунуть изо рта, 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должен быть похож на «ковш», затем сдувать кусочек ватки с носа.</w:t>
      </w:r>
    </w:p>
    <w:p w:rsidR="00096096" w:rsidRPr="00096096" w:rsidRDefault="00096096" w:rsidP="0009609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Сделайте с малышом бумажные самолеты небольшого размера. С помощью ротового выдоха старайтесь сдуть их со стола.</w:t>
      </w:r>
    </w:p>
    <w:p w:rsidR="00096096" w:rsidRPr="00096096" w:rsidRDefault="00096096" w:rsidP="0009609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карандаши на край стола и постарайтесь с помощью выдоха докатить их до другого края стола.</w:t>
      </w:r>
    </w:p>
    <w:p w:rsidR="00096096" w:rsidRPr="00096096" w:rsidRDefault="00096096" w:rsidP="0009609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Разойдитесь с ребёнком по разным концам комнаты, идите навстречу друг другу, при эт</w:t>
      </w:r>
      <w:r w:rsid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непрерывно произносите звук </w:t>
      </w:r>
      <w:r w:rsidR="00E51FBE" w:rsidRPr="00E5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="00E5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="00E51FBE" w:rsidRPr="00E5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096" w:rsidRPr="00096096" w:rsidRDefault="00096096" w:rsidP="000960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Никогда не говорите ребёнку, что вы учитесь про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износить </w:t>
      </w:r>
      <w:r w:rsidR="003F2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proofErr w:type="gram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ребёнок может начать пытаться произнести звук горлом, что намного труднее исправить. Говорите малышу, что вы учитесь «рычать», как тигр или лев.</w:t>
      </w:r>
    </w:p>
    <w:p w:rsidR="00096096" w:rsidRPr="00096096" w:rsidRDefault="00096096" w:rsidP="000960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упражнения готовят артикуля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ционный аппарат к произношению</w:t>
      </w:r>
      <w:r w:rsidR="00E5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proofErr w:type="gram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E5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5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spellStart"/>
      <w:r w:rsidRPr="003C2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E51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096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регулярно занимаетесь несколько месяцев, а результатов нет, обратитесь за помощью к логопеду.</w:t>
      </w:r>
    </w:p>
    <w:p w:rsidR="00096096" w:rsidRPr="003C260B" w:rsidRDefault="00096096">
      <w:pPr>
        <w:rPr>
          <w:rFonts w:ascii="Times New Roman" w:hAnsi="Times New Roman" w:cs="Times New Roman"/>
          <w:sz w:val="28"/>
          <w:szCs w:val="28"/>
        </w:rPr>
      </w:pPr>
    </w:p>
    <w:sectPr w:rsidR="00096096" w:rsidRPr="003C260B" w:rsidSect="00C0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DDF"/>
    <w:multiLevelType w:val="multilevel"/>
    <w:tmpl w:val="AA8E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690A"/>
    <w:multiLevelType w:val="multilevel"/>
    <w:tmpl w:val="BFD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62A87"/>
    <w:multiLevelType w:val="multilevel"/>
    <w:tmpl w:val="9606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41330"/>
    <w:multiLevelType w:val="multilevel"/>
    <w:tmpl w:val="847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34C43"/>
    <w:multiLevelType w:val="multilevel"/>
    <w:tmpl w:val="B41C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339B"/>
    <w:multiLevelType w:val="multilevel"/>
    <w:tmpl w:val="EA3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A3743"/>
    <w:multiLevelType w:val="multilevel"/>
    <w:tmpl w:val="798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B7705"/>
    <w:multiLevelType w:val="multilevel"/>
    <w:tmpl w:val="BC8C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B50BF"/>
    <w:multiLevelType w:val="multilevel"/>
    <w:tmpl w:val="FB26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348CF"/>
    <w:multiLevelType w:val="multilevel"/>
    <w:tmpl w:val="BCE0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C36B3"/>
    <w:multiLevelType w:val="multilevel"/>
    <w:tmpl w:val="61A4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44358"/>
    <w:multiLevelType w:val="multilevel"/>
    <w:tmpl w:val="8CAA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475E0C"/>
    <w:multiLevelType w:val="multilevel"/>
    <w:tmpl w:val="5D1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164914"/>
    <w:multiLevelType w:val="multilevel"/>
    <w:tmpl w:val="8E5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0A1738"/>
    <w:multiLevelType w:val="multilevel"/>
    <w:tmpl w:val="C372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96"/>
    <w:rsid w:val="00096096"/>
    <w:rsid w:val="000A3123"/>
    <w:rsid w:val="003C260B"/>
    <w:rsid w:val="003F2758"/>
    <w:rsid w:val="00C009EC"/>
    <w:rsid w:val="00E5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EC"/>
  </w:style>
  <w:style w:type="paragraph" w:styleId="2">
    <w:name w:val="heading 2"/>
    <w:basedOn w:val="a"/>
    <w:link w:val="20"/>
    <w:uiPriority w:val="9"/>
    <w:qFormat/>
    <w:rsid w:val="00096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0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0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6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9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aboutme.ru/zozh/fit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zdorove/spravochnik/slovar-medicinskih-terminov/rebenok/" TargetMode="External"/><Relationship Id="rId5" Type="http://schemas.openxmlformats.org/officeDocument/2006/relationships/hyperlink" Target="https://medaboutme.ru/articles/kak_psikhologicheski_otdelitsya_ot_roditele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2024-12-10T18:53:00Z</dcterms:created>
  <dcterms:modified xsi:type="dcterms:W3CDTF">2024-12-10T19:23:00Z</dcterms:modified>
</cp:coreProperties>
</file>