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C2" w:rsidRPr="00357115" w:rsidRDefault="00F461C2" w:rsidP="00F461C2">
      <w:pPr>
        <w:pStyle w:val="Standard"/>
        <w:jc w:val="center"/>
        <w:rPr>
          <w:sz w:val="28"/>
          <w:szCs w:val="28"/>
          <w:lang w:val="ru-RU"/>
        </w:rPr>
      </w:pPr>
      <w:r w:rsidRPr="00357115">
        <w:rPr>
          <w:sz w:val="28"/>
          <w:szCs w:val="28"/>
          <w:lang w:val="ru-RU"/>
        </w:rPr>
        <w:t xml:space="preserve">Муниципальное автономное дошкольное учреждение </w:t>
      </w:r>
    </w:p>
    <w:p w:rsidR="00F461C2" w:rsidRPr="00357115" w:rsidRDefault="00F461C2" w:rsidP="00F461C2">
      <w:pPr>
        <w:pStyle w:val="Standard"/>
        <w:jc w:val="center"/>
        <w:rPr>
          <w:sz w:val="28"/>
          <w:szCs w:val="28"/>
          <w:lang w:val="ru-RU"/>
        </w:rPr>
      </w:pPr>
      <w:r w:rsidRPr="00357115">
        <w:rPr>
          <w:sz w:val="28"/>
          <w:szCs w:val="28"/>
          <w:lang w:val="ru-RU"/>
        </w:rPr>
        <w:t>центр развития ребенка детский сад № 34 города Кропоткин</w:t>
      </w:r>
    </w:p>
    <w:p w:rsidR="00F461C2" w:rsidRDefault="00F461C2" w:rsidP="00F461C2">
      <w:pPr>
        <w:pStyle w:val="Standard"/>
        <w:jc w:val="center"/>
        <w:rPr>
          <w:sz w:val="28"/>
          <w:szCs w:val="28"/>
          <w:lang w:val="ru-RU"/>
        </w:rPr>
      </w:pPr>
      <w:r w:rsidRPr="00357115">
        <w:rPr>
          <w:sz w:val="28"/>
          <w:szCs w:val="28"/>
          <w:lang w:val="ru-RU"/>
        </w:rPr>
        <w:t>муниципального образования Кавказский район</w:t>
      </w:r>
    </w:p>
    <w:p w:rsidR="00F461C2" w:rsidRDefault="00F461C2" w:rsidP="00F461C2">
      <w:pPr>
        <w:pStyle w:val="Standard"/>
        <w:jc w:val="center"/>
        <w:rPr>
          <w:sz w:val="28"/>
          <w:szCs w:val="28"/>
          <w:lang w:val="ru-RU"/>
        </w:rPr>
      </w:pPr>
    </w:p>
    <w:p w:rsidR="00F461C2" w:rsidRDefault="00F461C2" w:rsidP="00F461C2">
      <w:pPr>
        <w:pStyle w:val="Standard"/>
        <w:jc w:val="center"/>
        <w:rPr>
          <w:sz w:val="28"/>
          <w:szCs w:val="28"/>
          <w:lang w:val="ru-RU"/>
        </w:rPr>
      </w:pPr>
    </w:p>
    <w:p w:rsidR="00F461C2" w:rsidRPr="00357115" w:rsidRDefault="00F461C2" w:rsidP="00F461C2">
      <w:pPr>
        <w:pStyle w:val="Standard"/>
        <w:rPr>
          <w:lang w:val="ru-RU"/>
        </w:rPr>
      </w:pPr>
      <w:r w:rsidRPr="00357115">
        <w:rPr>
          <w:lang w:val="ru-RU"/>
        </w:rPr>
        <w:t>Принята</w:t>
      </w:r>
      <w:proofErr w:type="gramStart"/>
      <w:r w:rsidRPr="00357115">
        <w:rPr>
          <w:lang w:val="ru-RU"/>
        </w:rPr>
        <w:t xml:space="preserve">                                                      </w:t>
      </w:r>
      <w:r>
        <w:rPr>
          <w:lang w:val="ru-RU"/>
        </w:rPr>
        <w:t xml:space="preserve">                          </w:t>
      </w:r>
      <w:r w:rsidRPr="00357115">
        <w:rPr>
          <w:lang w:val="ru-RU"/>
        </w:rPr>
        <w:t>У</w:t>
      </w:r>
      <w:proofErr w:type="gramEnd"/>
      <w:r w:rsidRPr="00357115">
        <w:rPr>
          <w:lang w:val="ru-RU"/>
        </w:rPr>
        <w:t>тверждаю</w:t>
      </w:r>
    </w:p>
    <w:p w:rsidR="00F461C2" w:rsidRDefault="00F461C2" w:rsidP="00F461C2">
      <w:pPr>
        <w:pStyle w:val="Standard"/>
        <w:rPr>
          <w:lang w:val="ru-RU"/>
        </w:rPr>
      </w:pPr>
      <w:r>
        <w:rPr>
          <w:lang w:val="ru-RU"/>
        </w:rPr>
        <w:t>н</w:t>
      </w:r>
      <w:r w:rsidRPr="00357115">
        <w:rPr>
          <w:lang w:val="ru-RU"/>
        </w:rPr>
        <w:t xml:space="preserve">а заседании педагогического совета             </w:t>
      </w:r>
      <w:r>
        <w:rPr>
          <w:lang w:val="ru-RU"/>
        </w:rPr>
        <w:t xml:space="preserve">                   </w:t>
      </w:r>
      <w:r w:rsidRPr="00357115">
        <w:rPr>
          <w:lang w:val="ru-RU"/>
        </w:rPr>
        <w:t>Заведующий МАДОУ ЦРР-д/с №34</w:t>
      </w:r>
    </w:p>
    <w:p w:rsidR="00F461C2" w:rsidRDefault="00F461C2" w:rsidP="00F461C2">
      <w:pPr>
        <w:pStyle w:val="Standard"/>
        <w:rPr>
          <w:lang w:val="ru-RU"/>
        </w:rPr>
      </w:pPr>
      <w:r>
        <w:rPr>
          <w:lang w:val="ru-RU"/>
        </w:rPr>
        <w:t>от «27» августа 2020г.                                                             _______________ О.Н. Кулешова</w:t>
      </w:r>
    </w:p>
    <w:p w:rsidR="00F461C2" w:rsidRDefault="00F461C2" w:rsidP="00F461C2">
      <w:pPr>
        <w:pStyle w:val="Standard"/>
        <w:rPr>
          <w:lang w:val="ru-RU"/>
        </w:rPr>
      </w:pPr>
      <w:r>
        <w:rPr>
          <w:lang w:val="ru-RU"/>
        </w:rPr>
        <w:t>Протокол №1                                                                           Приказ № 73</w:t>
      </w:r>
    </w:p>
    <w:p w:rsidR="00F461C2" w:rsidRDefault="00F461C2" w:rsidP="00F461C2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м.п. «28» августа 2020 г.</w:t>
      </w:r>
    </w:p>
    <w:p w:rsidR="00F461C2" w:rsidRDefault="00F461C2" w:rsidP="00F461C2">
      <w:pPr>
        <w:pStyle w:val="Standard"/>
        <w:rPr>
          <w:lang w:val="ru-RU"/>
        </w:rPr>
      </w:pPr>
    </w:p>
    <w:p w:rsidR="00F461C2" w:rsidRDefault="00F461C2" w:rsidP="00F461C2">
      <w:pPr>
        <w:pStyle w:val="Standard"/>
        <w:rPr>
          <w:lang w:val="ru-RU"/>
        </w:rPr>
      </w:pPr>
    </w:p>
    <w:p w:rsidR="00F461C2" w:rsidRDefault="00F461C2" w:rsidP="00F461C2">
      <w:pPr>
        <w:pStyle w:val="Standard"/>
        <w:rPr>
          <w:lang w:val="ru-RU"/>
        </w:rPr>
      </w:pPr>
    </w:p>
    <w:p w:rsidR="00F461C2" w:rsidRDefault="00F461C2" w:rsidP="00F461C2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5" o:title=""/>
            <o:lock v:ext="edit" ungrouping="t" rotation="t" cropping="t" verticies="t" text="t" grouping="t"/>
            <o:signatureline v:ext="edit" id="{DEB7C09A-C953-44A3-80D9-F731BB0A54EF}" provid="{00000000-0000-0000-0000-000000000000}" o:suggestedsigner="О.Н.Кулешова" o:suggestedsigner2="Заведующий" allowcomments="t" issignatureline="t"/>
          </v:shape>
        </w:pict>
      </w:r>
    </w:p>
    <w:p w:rsidR="00F461C2" w:rsidRDefault="00F461C2" w:rsidP="00F461C2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</w:t>
      </w:r>
    </w:p>
    <w:p w:rsidR="00F461C2" w:rsidRDefault="00F461C2" w:rsidP="00F461C2">
      <w:pPr>
        <w:pStyle w:val="Standard"/>
        <w:jc w:val="center"/>
        <w:rPr>
          <w:b/>
          <w:sz w:val="40"/>
          <w:szCs w:val="40"/>
          <w:lang w:val="ru-RU"/>
        </w:rPr>
      </w:pPr>
    </w:p>
    <w:p w:rsidR="00F461C2" w:rsidRDefault="00F461C2" w:rsidP="00F461C2">
      <w:pPr>
        <w:pStyle w:val="Standard"/>
        <w:jc w:val="center"/>
        <w:rPr>
          <w:b/>
          <w:sz w:val="40"/>
          <w:szCs w:val="40"/>
          <w:lang w:val="ru-RU"/>
        </w:rPr>
      </w:pPr>
    </w:p>
    <w:p w:rsidR="00F461C2" w:rsidRDefault="00F461C2" w:rsidP="00F461C2">
      <w:pPr>
        <w:pStyle w:val="Standard"/>
        <w:jc w:val="center"/>
        <w:rPr>
          <w:b/>
          <w:sz w:val="40"/>
          <w:szCs w:val="40"/>
          <w:lang w:val="ru-RU"/>
        </w:rPr>
      </w:pPr>
      <w:r w:rsidRPr="00357115">
        <w:rPr>
          <w:b/>
          <w:sz w:val="40"/>
          <w:szCs w:val="40"/>
          <w:lang w:val="ru-RU"/>
        </w:rPr>
        <w:t>Дополнительная общеобразовательная общеразвивающая программа</w:t>
      </w:r>
    </w:p>
    <w:p w:rsidR="00F461C2" w:rsidRDefault="00F461C2" w:rsidP="00F461C2">
      <w:pPr>
        <w:pStyle w:val="Standard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социально-педагогической направленности </w:t>
      </w:r>
    </w:p>
    <w:p w:rsidR="00F461C2" w:rsidRDefault="00F461C2" w:rsidP="00F461C2">
      <w:pPr>
        <w:pStyle w:val="Standard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«Грамотейка-1</w:t>
      </w:r>
      <w:r w:rsidRPr="00357115">
        <w:rPr>
          <w:b/>
          <w:sz w:val="40"/>
          <w:szCs w:val="40"/>
          <w:lang w:val="ru-RU"/>
        </w:rPr>
        <w:t>»</w:t>
      </w:r>
    </w:p>
    <w:p w:rsidR="00F461C2" w:rsidRDefault="00F461C2" w:rsidP="00F461C2">
      <w:pPr>
        <w:pStyle w:val="Standard"/>
        <w:jc w:val="center"/>
        <w:rPr>
          <w:b/>
          <w:sz w:val="40"/>
          <w:szCs w:val="40"/>
          <w:lang w:val="ru-RU"/>
        </w:rPr>
      </w:pPr>
    </w:p>
    <w:p w:rsidR="00F461C2" w:rsidRDefault="00F461C2" w:rsidP="00F461C2">
      <w:pPr>
        <w:pStyle w:val="Standard"/>
        <w:jc w:val="center"/>
        <w:rPr>
          <w:b/>
          <w:sz w:val="40"/>
          <w:szCs w:val="40"/>
          <w:lang w:val="ru-RU"/>
        </w:rPr>
      </w:pPr>
    </w:p>
    <w:p w:rsidR="00F461C2" w:rsidRDefault="00F461C2" w:rsidP="00F461C2">
      <w:pPr>
        <w:pStyle w:val="Standard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Уровень программы: </w:t>
      </w:r>
      <w:r w:rsidRPr="00357115">
        <w:rPr>
          <w:sz w:val="28"/>
          <w:szCs w:val="28"/>
          <w:u w:val="single"/>
          <w:lang w:val="ru-RU"/>
        </w:rPr>
        <w:t>общеразвивающий</w:t>
      </w:r>
    </w:p>
    <w:p w:rsidR="00F461C2" w:rsidRDefault="00F461C2" w:rsidP="00F461C2">
      <w:pPr>
        <w:pStyle w:val="Standard"/>
        <w:rPr>
          <w:sz w:val="28"/>
          <w:szCs w:val="28"/>
          <w:u w:val="single"/>
          <w:lang w:val="ru-RU"/>
        </w:rPr>
      </w:pPr>
      <w:r w:rsidRPr="001C7829">
        <w:rPr>
          <w:b/>
          <w:sz w:val="28"/>
          <w:szCs w:val="28"/>
          <w:lang w:val="ru-RU"/>
        </w:rPr>
        <w:t>Срок реализации программы: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u w:val="single"/>
          <w:lang w:val="ru-RU"/>
        </w:rPr>
        <w:t xml:space="preserve"> 1 год (54 часа</w:t>
      </w:r>
      <w:r w:rsidRPr="00357115">
        <w:rPr>
          <w:sz w:val="28"/>
          <w:szCs w:val="28"/>
          <w:u w:val="single"/>
          <w:lang w:val="ru-RU"/>
        </w:rPr>
        <w:t>)</w:t>
      </w:r>
    </w:p>
    <w:p w:rsidR="00F461C2" w:rsidRDefault="00F461C2" w:rsidP="00F461C2">
      <w:pPr>
        <w:pStyle w:val="Standard"/>
        <w:rPr>
          <w:sz w:val="28"/>
          <w:szCs w:val="28"/>
          <w:u w:val="single"/>
          <w:lang w:val="ru-RU"/>
        </w:rPr>
      </w:pPr>
      <w:r w:rsidRPr="001C7829">
        <w:rPr>
          <w:b/>
          <w:sz w:val="28"/>
          <w:szCs w:val="28"/>
          <w:lang w:val="ru-RU"/>
        </w:rPr>
        <w:t>Возрастная категория</w:t>
      </w:r>
      <w:proofErr w:type="gramStart"/>
      <w:r w:rsidRPr="001C7829"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u w:val="single"/>
          <w:lang w:val="ru-RU"/>
        </w:rPr>
        <w:t xml:space="preserve">   от 5 до 6 лет</w:t>
      </w:r>
    </w:p>
    <w:p w:rsidR="00F461C2" w:rsidRDefault="00F461C2" w:rsidP="00F461C2">
      <w:pPr>
        <w:pStyle w:val="Standard"/>
        <w:rPr>
          <w:sz w:val="28"/>
          <w:szCs w:val="28"/>
          <w:u w:val="single"/>
          <w:lang w:val="ru-RU"/>
        </w:rPr>
      </w:pPr>
      <w:r w:rsidRPr="001C7829">
        <w:rPr>
          <w:b/>
          <w:sz w:val="28"/>
          <w:szCs w:val="28"/>
          <w:lang w:val="ru-RU"/>
        </w:rPr>
        <w:t>Форма обучения:</w:t>
      </w:r>
      <w:r>
        <w:rPr>
          <w:sz w:val="28"/>
          <w:szCs w:val="28"/>
          <w:u w:val="single"/>
          <w:lang w:val="ru-RU"/>
        </w:rPr>
        <w:t xml:space="preserve">  очная</w:t>
      </w:r>
    </w:p>
    <w:p w:rsidR="00F461C2" w:rsidRDefault="00F461C2" w:rsidP="00F461C2">
      <w:pPr>
        <w:pStyle w:val="Standard"/>
        <w:rPr>
          <w:sz w:val="28"/>
          <w:szCs w:val="28"/>
          <w:u w:val="single"/>
          <w:lang w:val="ru-RU"/>
        </w:rPr>
      </w:pPr>
      <w:r w:rsidRPr="001C7829">
        <w:rPr>
          <w:b/>
          <w:sz w:val="28"/>
          <w:szCs w:val="28"/>
          <w:lang w:val="ru-RU"/>
        </w:rPr>
        <w:t>Вид программы:</w:t>
      </w:r>
      <w:r>
        <w:rPr>
          <w:sz w:val="28"/>
          <w:szCs w:val="28"/>
          <w:u w:val="single"/>
          <w:lang w:val="ru-RU"/>
        </w:rPr>
        <w:t xml:space="preserve"> </w:t>
      </w:r>
      <w:proofErr w:type="gramStart"/>
      <w:r>
        <w:rPr>
          <w:sz w:val="28"/>
          <w:szCs w:val="28"/>
          <w:u w:val="single"/>
          <w:lang w:val="ru-RU"/>
        </w:rPr>
        <w:t>модифицированная</w:t>
      </w:r>
      <w:proofErr w:type="gramEnd"/>
    </w:p>
    <w:p w:rsidR="00F461C2" w:rsidRPr="00BC6AA1" w:rsidRDefault="00F461C2" w:rsidP="00F461C2">
      <w:pPr>
        <w:pStyle w:val="Standard"/>
        <w:rPr>
          <w:sz w:val="28"/>
          <w:szCs w:val="28"/>
          <w:u w:val="single"/>
          <w:lang w:val="ru-RU"/>
        </w:rPr>
      </w:pPr>
      <w:r w:rsidRPr="001C7829">
        <w:rPr>
          <w:b/>
          <w:sz w:val="28"/>
          <w:szCs w:val="28"/>
          <w:lang w:val="ru-RU"/>
        </w:rPr>
        <w:t>Программа реализуется:</w:t>
      </w:r>
      <w:r>
        <w:rPr>
          <w:sz w:val="28"/>
          <w:szCs w:val="28"/>
          <w:u w:val="single"/>
          <w:lang w:val="ru-RU"/>
        </w:rPr>
        <w:t xml:space="preserve"> на внебюджетной основе</w:t>
      </w:r>
    </w:p>
    <w:p w:rsidR="00F461C2" w:rsidRPr="00BC6AA1" w:rsidRDefault="00F461C2" w:rsidP="00F461C2">
      <w:pPr>
        <w:pStyle w:val="Standard"/>
        <w:rPr>
          <w:b/>
          <w:sz w:val="28"/>
          <w:szCs w:val="28"/>
          <w:u w:val="single"/>
          <w:lang w:val="ru-RU"/>
        </w:rPr>
      </w:pPr>
      <w:r w:rsidRPr="001C7829">
        <w:rPr>
          <w:b/>
          <w:sz w:val="28"/>
          <w:szCs w:val="28"/>
          <w:lang w:val="en-US"/>
        </w:rPr>
        <w:t>ID</w:t>
      </w:r>
      <w:r w:rsidRPr="001C7829">
        <w:rPr>
          <w:b/>
          <w:sz w:val="28"/>
          <w:szCs w:val="28"/>
          <w:lang w:val="ru-RU"/>
        </w:rPr>
        <w:t xml:space="preserve">-номер Программы в Навигаторе: </w:t>
      </w:r>
      <w:r>
        <w:rPr>
          <w:b/>
          <w:sz w:val="28"/>
          <w:szCs w:val="28"/>
          <w:u w:val="single"/>
          <w:lang w:val="ru-RU"/>
        </w:rPr>
        <w:t>12570</w:t>
      </w:r>
    </w:p>
    <w:p w:rsidR="00F461C2" w:rsidRDefault="00F461C2" w:rsidP="00F461C2">
      <w:pPr>
        <w:pStyle w:val="Standard"/>
        <w:rPr>
          <w:sz w:val="28"/>
          <w:szCs w:val="28"/>
          <w:u w:val="single"/>
          <w:lang w:val="ru-RU"/>
        </w:rPr>
      </w:pPr>
    </w:p>
    <w:p w:rsidR="00F461C2" w:rsidRDefault="00F461C2" w:rsidP="00F461C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</w:t>
      </w:r>
      <w:r w:rsidRPr="001C7829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втор: Диденко Елена Федоровна</w:t>
      </w:r>
    </w:p>
    <w:p w:rsidR="00F461C2" w:rsidRDefault="00F461C2" w:rsidP="00F461C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учитель-логопед</w:t>
      </w:r>
    </w:p>
    <w:p w:rsidR="00F461C2" w:rsidRDefault="00F461C2" w:rsidP="00F461C2">
      <w:pPr>
        <w:pStyle w:val="Standard"/>
        <w:rPr>
          <w:sz w:val="28"/>
          <w:szCs w:val="28"/>
          <w:lang w:val="ru-RU"/>
        </w:rPr>
      </w:pPr>
    </w:p>
    <w:p w:rsidR="00F461C2" w:rsidRDefault="00F461C2" w:rsidP="00F461C2">
      <w:pPr>
        <w:pStyle w:val="Standard"/>
        <w:rPr>
          <w:sz w:val="28"/>
          <w:szCs w:val="28"/>
          <w:lang w:val="ru-RU"/>
        </w:rPr>
      </w:pPr>
    </w:p>
    <w:p w:rsidR="00F461C2" w:rsidRDefault="00F461C2" w:rsidP="00F461C2">
      <w:pPr>
        <w:pStyle w:val="Standard"/>
        <w:rPr>
          <w:sz w:val="28"/>
          <w:szCs w:val="28"/>
          <w:lang w:val="ru-RU"/>
        </w:rPr>
      </w:pPr>
    </w:p>
    <w:p w:rsidR="00F461C2" w:rsidRDefault="00F461C2" w:rsidP="00F461C2">
      <w:pPr>
        <w:pStyle w:val="Standard"/>
        <w:rPr>
          <w:sz w:val="28"/>
          <w:szCs w:val="28"/>
          <w:lang w:val="ru-RU"/>
        </w:rPr>
      </w:pPr>
    </w:p>
    <w:p w:rsidR="00F461C2" w:rsidRDefault="00F461C2" w:rsidP="00F461C2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Кропоткин 2020 г.</w:t>
      </w:r>
    </w:p>
    <w:p w:rsidR="00F461C2" w:rsidRDefault="00F461C2" w:rsidP="00F461C2">
      <w:pPr>
        <w:pStyle w:val="Standard"/>
        <w:jc w:val="center"/>
        <w:rPr>
          <w:sz w:val="28"/>
          <w:szCs w:val="28"/>
          <w:lang w:val="ru-RU"/>
        </w:rPr>
      </w:pPr>
    </w:p>
    <w:p w:rsidR="00F461C2" w:rsidRDefault="00F461C2" w:rsidP="00F461C2">
      <w:pPr>
        <w:pStyle w:val="Standard"/>
        <w:jc w:val="center"/>
        <w:rPr>
          <w:sz w:val="28"/>
          <w:szCs w:val="28"/>
          <w:lang w:val="ru-RU"/>
        </w:rPr>
      </w:pPr>
    </w:p>
    <w:p w:rsidR="00F461C2" w:rsidRDefault="00F461C2" w:rsidP="00F461C2">
      <w:pPr>
        <w:pStyle w:val="Standard"/>
        <w:jc w:val="center"/>
        <w:rPr>
          <w:sz w:val="28"/>
          <w:szCs w:val="28"/>
          <w:lang w:val="ru-RU"/>
        </w:rPr>
      </w:pPr>
    </w:p>
    <w:p w:rsidR="00F461C2" w:rsidRDefault="00F461C2" w:rsidP="00F461C2">
      <w:pPr>
        <w:pStyle w:val="Standard"/>
        <w:jc w:val="center"/>
        <w:rPr>
          <w:sz w:val="28"/>
          <w:szCs w:val="28"/>
          <w:lang w:val="ru-RU"/>
        </w:rPr>
      </w:pPr>
    </w:p>
    <w:p w:rsidR="00F461C2" w:rsidRDefault="00F461C2" w:rsidP="00F461C2">
      <w:pPr>
        <w:pStyle w:val="Standard"/>
        <w:jc w:val="center"/>
        <w:rPr>
          <w:sz w:val="28"/>
          <w:szCs w:val="28"/>
          <w:lang w:val="ru-RU"/>
        </w:rPr>
      </w:pPr>
    </w:p>
    <w:p w:rsidR="00611BC4" w:rsidRDefault="00611BC4"/>
    <w:p w:rsidR="00F461C2" w:rsidRDefault="00F461C2" w:rsidP="00F461C2">
      <w:pPr>
        <w:pStyle w:val="Standard"/>
        <w:ind w:hanging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F461C2" w:rsidRDefault="00F461C2" w:rsidP="00F461C2">
      <w:pPr>
        <w:pStyle w:val="Standard"/>
        <w:ind w:hanging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Развитие речи ребенка – эта главная и приоритетная задача педагогов,</w:t>
      </w:r>
    </w:p>
    <w:p w:rsidR="00F461C2" w:rsidRDefault="00F461C2" w:rsidP="00F461C2">
      <w:pPr>
        <w:pStyle w:val="Standard"/>
        <w:ind w:firstLine="30"/>
        <w:jc w:val="both"/>
        <w:rPr>
          <w:sz w:val="28"/>
          <w:szCs w:val="28"/>
        </w:rPr>
      </w:pPr>
      <w:r>
        <w:rPr>
          <w:sz w:val="28"/>
          <w:szCs w:val="28"/>
        </w:rPr>
        <w:t>работающих с детьми дошкольного возраста.</w:t>
      </w:r>
    </w:p>
    <w:p w:rsidR="00F461C2" w:rsidRDefault="00F461C2" w:rsidP="00F461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Несмотря на наличие обширной литературы по данной проблеме, недостаточно  обоснованы возможности обучения дошкольников грамоте в системе дополнительного образования, имеющей возможность обращения к</w:t>
      </w:r>
    </w:p>
    <w:p w:rsidR="00F461C2" w:rsidRDefault="00F461C2" w:rsidP="00F461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индивидуальности, самобытности и самоценности каждого ребенка. Поэтому</w:t>
      </w:r>
    </w:p>
    <w:p w:rsidR="00F461C2" w:rsidRDefault="00F461C2" w:rsidP="00F461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создание дополнительной общеразвивающей программы  «Грамотейка-1» для  детей 5–7 лет в дошкольном учреждении является актуальным. Авторская программа разработана на основе трудов таких авторов как Е.В.Колесникова (Программа «От звука к букве. Обучение дошкольников элементам грамоты»), К.В.Шевелёв («Графические диктанты»), Е.Ф.Бортникова (Читаем по слогам), М.П.Белова (Планы-конспекты занятий по обучению грамоте детей 6-7 лет).</w:t>
      </w:r>
    </w:p>
    <w:p w:rsidR="00F461C2" w:rsidRDefault="00F461C2" w:rsidP="00F461C2">
      <w:pPr>
        <w:pStyle w:val="Standard"/>
        <w:ind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Направленность программы -</w:t>
      </w:r>
      <w:r>
        <w:rPr>
          <w:sz w:val="28"/>
          <w:szCs w:val="28"/>
        </w:rPr>
        <w:t xml:space="preserve"> общеразвивающая программа «Грамотейка-1» социально-педагогической направленности. Она способствует развитию интеллектуальных способностей дошкольников путём обучения чтению и письму.  Программой предусмотрен  практический наглядно-обучающий материал с разнообразными увлекательными упражнениями и заданиями, направленный на развитие звуковой культуры речи, фонематического слуха, звукобуквенного анализа, связной речи, графомоторных навыков, способствует  развитию внимания, мышления и памяти. Развивает интерес и способности к чтению.</w:t>
      </w:r>
    </w:p>
    <w:p w:rsidR="00F461C2" w:rsidRDefault="00F461C2" w:rsidP="00F461C2">
      <w:pPr>
        <w:pStyle w:val="Standard"/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Основное назначение программы – развитие интеллектуальных способностей</w:t>
      </w:r>
    </w:p>
    <w:p w:rsidR="00F461C2" w:rsidRDefault="00F461C2" w:rsidP="00F461C2">
      <w:pPr>
        <w:pStyle w:val="Standard"/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дошкольников путём обучения чтению и письму.</w:t>
      </w:r>
    </w:p>
    <w:p w:rsidR="00F461C2" w:rsidRDefault="00F461C2" w:rsidP="00F461C2">
      <w:pPr>
        <w:pStyle w:val="Standard"/>
        <w:ind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Актуальность программы</w:t>
      </w:r>
      <w:r>
        <w:rPr>
          <w:sz w:val="28"/>
          <w:szCs w:val="28"/>
        </w:rPr>
        <w:t xml:space="preserve"> обусловливается тем, что полученные знания и умения научат ребёнка понимать и выполнять учебную задачу в процессе школьного обучения, помогут овладеть навыками речевого общения, а также будут способствовать развитию мелкой моторики и зрительно-двигательной координации.</w:t>
      </w:r>
      <w:r>
        <w:rPr>
          <w:color w:val="2D2A2A"/>
          <w:sz w:val="28"/>
          <w:szCs w:val="28"/>
        </w:rPr>
        <w:t xml:space="preserve">     </w:t>
      </w:r>
    </w:p>
    <w:p w:rsidR="00F461C2" w:rsidRDefault="00F461C2" w:rsidP="00F461C2">
      <w:pPr>
        <w:pStyle w:val="Standard"/>
        <w:ind w:hanging="540"/>
        <w:jc w:val="both"/>
        <w:rPr>
          <w:sz w:val="28"/>
          <w:szCs w:val="28"/>
        </w:rPr>
      </w:pPr>
      <w:r>
        <w:rPr>
          <w:color w:val="2D2A2A"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>Новизна программы</w:t>
      </w:r>
      <w:r>
        <w:rPr>
          <w:sz w:val="28"/>
          <w:szCs w:val="28"/>
        </w:rPr>
        <w:t xml:space="preserve"> «Грамотейка» обусловлена тем, что в соответствии с основными принципами дифференцированной теории когнитивного развития и обучения  психолога Н.И. Чуприковой мы полностью отказались от принятой в настоящее время в дошкольных образовательных учреждениях традиционной схемы построения занятий, которая копирует школьную систему, когда одно занятие посвящено математике, другое – познавательному развитию, третье – развитию речи и т.д. В данной программе  каждое занятие включает практически все элементы </w:t>
      </w:r>
      <w:r>
        <w:rPr>
          <w:sz w:val="28"/>
          <w:szCs w:val="28"/>
        </w:rPr>
        <w:lastRenderedPageBreak/>
        <w:t>развития, обучения и воспитания ребенка. Каждое занятие – это калейдоскоп игр, своеобразное путешествие в сказочную страну, которое дошкольники проживают как единое малодифференцированное целое. Занятие обращено главным образом к чувствам детей, педагог выступает как дирижер сложного и многопланового спектакля, актерами и действующими лицами которого являются дети.</w:t>
      </w:r>
    </w:p>
    <w:p w:rsidR="00F461C2" w:rsidRDefault="00F461C2" w:rsidP="00F461C2">
      <w:pPr>
        <w:pStyle w:val="Standard"/>
        <w:ind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Педагогическая целесообразность.</w:t>
      </w:r>
      <w:r>
        <w:rPr>
          <w:sz w:val="28"/>
          <w:szCs w:val="28"/>
        </w:rPr>
        <w:t xml:space="preserve"> Раннее обучение чтению – не дань моде и не прихоть амбициозных родителей. Тенденция к снижению возрастных рамок начала обучения детей чтению имеет вполне объективное основание: внедряются стандарты школьного образования, расширяется программа начальной школы, успешность освоения их зависит от подготовки, интеллектуального развития ребенка, умеющего читать.   </w:t>
      </w:r>
    </w:p>
    <w:p w:rsidR="00F461C2" w:rsidRDefault="00F461C2" w:rsidP="00F461C2">
      <w:pPr>
        <w:pStyle w:val="Standard"/>
        <w:ind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Отличительной особенностью</w:t>
      </w:r>
      <w:r>
        <w:rPr>
          <w:sz w:val="28"/>
          <w:szCs w:val="28"/>
        </w:rPr>
        <w:t xml:space="preserve"> программы является такое построение занятия, которое позволяет наиболее гибко подстроиться под периферийное, в значительной степени распределенное внимание дошкольников, их образную память, чувственное, интуитивное и образное мышление, а также сделать практически незаметными для детей дидактические части, которые вплетены в сюжет и составляют единое целое с игровой тканью занятия.    </w:t>
      </w:r>
    </w:p>
    <w:p w:rsidR="00F461C2" w:rsidRDefault="00F461C2" w:rsidP="00F461C2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Адресат программы «Грамотейка-1»</w:t>
      </w:r>
      <w:r>
        <w:rPr>
          <w:sz w:val="28"/>
          <w:szCs w:val="28"/>
        </w:rPr>
        <w:t xml:space="preserve">: дети 5-6 лет, посещающие МАДОУ ЦРР-д/с № 34.   </w:t>
      </w:r>
      <w:r>
        <w:rPr>
          <w:color w:val="2D2A2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61C2" w:rsidRDefault="00F461C2" w:rsidP="00F461C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программы</w:t>
      </w:r>
    </w:p>
    <w:p w:rsidR="00F461C2" w:rsidRDefault="00F461C2" w:rsidP="00F461C2">
      <w:pPr>
        <w:pStyle w:val="Standard"/>
        <w:ind w:left="3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>: Развитие интеллектуальных способностей дошкольников путём                                обучения   чтению и письму. Оказание практической помощи родителям при подготовке детей  к    школе. Профилактика нарушений устной и письменной речи.</w:t>
      </w:r>
    </w:p>
    <w:p w:rsidR="00F461C2" w:rsidRDefault="00F461C2" w:rsidP="00F461C2">
      <w:pPr>
        <w:pStyle w:val="Standard"/>
        <w:ind w:hanging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Задачи:</w:t>
      </w:r>
    </w:p>
    <w:p w:rsidR="00F461C2" w:rsidRDefault="00F461C2" w:rsidP="00F461C2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Образовательные:</w:t>
      </w:r>
    </w:p>
    <w:p w:rsidR="00F461C2" w:rsidRDefault="00F461C2" w:rsidP="00F461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Обучение детей владеть звуковой стороной речи – темпом, интонацией;</w:t>
      </w:r>
    </w:p>
    <w:p w:rsidR="00F461C2" w:rsidRDefault="00F461C2" w:rsidP="00F461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Знакомство со слоговой структурой слова;</w:t>
      </w:r>
    </w:p>
    <w:p w:rsidR="00F461C2" w:rsidRDefault="00F461C2" w:rsidP="00F461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 умения правильно строить предложение, использовать</w:t>
      </w:r>
    </w:p>
    <w:p w:rsidR="00F461C2" w:rsidRDefault="00F461C2" w:rsidP="00F461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предлоги, распространять предложение, пользоваться конструкцией сложного предложения;</w:t>
      </w:r>
    </w:p>
    <w:p w:rsidR="00F461C2" w:rsidRDefault="00F461C2" w:rsidP="00F461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 умения пересказывать, составлять небольшие рассказы по</w:t>
      </w:r>
    </w:p>
    <w:p w:rsidR="00F461C2" w:rsidRDefault="00F461C2" w:rsidP="00F461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картинкам, используя простые предложения;</w:t>
      </w:r>
    </w:p>
    <w:p w:rsidR="00F461C2" w:rsidRDefault="00F461C2" w:rsidP="00F461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Расширение словарного запаса детей;</w:t>
      </w:r>
    </w:p>
    <w:p w:rsidR="00F461C2" w:rsidRDefault="00F461C2" w:rsidP="00F461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 и развитие звукобуквенного анализа;</w:t>
      </w:r>
    </w:p>
    <w:p w:rsidR="00F461C2" w:rsidRDefault="00F461C2" w:rsidP="00F461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 Подготовка руки ребёнка к письму;</w:t>
      </w:r>
    </w:p>
    <w:p w:rsidR="00F461C2" w:rsidRDefault="00F461C2" w:rsidP="00F461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Формирование умения работать  по заданию.</w:t>
      </w:r>
    </w:p>
    <w:p w:rsidR="00F461C2" w:rsidRDefault="00F461C2" w:rsidP="00F461C2">
      <w:pPr>
        <w:pStyle w:val="Standard"/>
        <w:ind w:left="45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Развивающие:</w:t>
      </w:r>
    </w:p>
    <w:p w:rsidR="00F461C2" w:rsidRDefault="00F461C2" w:rsidP="00F461C2">
      <w:pPr>
        <w:pStyle w:val="Standard"/>
        <w:ind w:left="45"/>
        <w:rPr>
          <w:sz w:val="28"/>
          <w:szCs w:val="28"/>
        </w:rPr>
      </w:pPr>
      <w:r>
        <w:rPr>
          <w:sz w:val="28"/>
          <w:szCs w:val="28"/>
        </w:rPr>
        <w:t>-  Формирование и развитие фонематического слуха;                                                 -  Развитие самостоятельности при выполнении заданий;</w:t>
      </w:r>
    </w:p>
    <w:p w:rsidR="00F461C2" w:rsidRDefault="00F461C2" w:rsidP="00F461C2">
      <w:pPr>
        <w:pStyle w:val="Standard"/>
        <w:ind w:left="45"/>
        <w:rPr>
          <w:sz w:val="28"/>
          <w:szCs w:val="28"/>
        </w:rPr>
      </w:pPr>
      <w:r>
        <w:rPr>
          <w:sz w:val="28"/>
          <w:szCs w:val="28"/>
        </w:rPr>
        <w:t>-  Развитие произносительных умений;                                                                                 -  Развитие слухового восприятия;</w:t>
      </w:r>
    </w:p>
    <w:p w:rsidR="00F461C2" w:rsidRDefault="00F461C2" w:rsidP="00F461C2">
      <w:pPr>
        <w:pStyle w:val="Standard"/>
        <w:ind w:left="45"/>
        <w:rPr>
          <w:sz w:val="28"/>
          <w:szCs w:val="28"/>
        </w:rPr>
      </w:pPr>
      <w:r>
        <w:rPr>
          <w:sz w:val="28"/>
          <w:szCs w:val="28"/>
        </w:rPr>
        <w:t>-  Развитие графических навыков;</w:t>
      </w:r>
    </w:p>
    <w:p w:rsidR="00F461C2" w:rsidRDefault="00F461C2" w:rsidP="00F461C2">
      <w:pPr>
        <w:pStyle w:val="Standard"/>
        <w:ind w:left="45"/>
        <w:rPr>
          <w:sz w:val="28"/>
          <w:szCs w:val="28"/>
        </w:rPr>
      </w:pPr>
      <w:r>
        <w:rPr>
          <w:sz w:val="28"/>
          <w:szCs w:val="28"/>
        </w:rPr>
        <w:lastRenderedPageBreak/>
        <w:t>-  Развитие мелкой моторики.</w:t>
      </w:r>
    </w:p>
    <w:p w:rsidR="00F461C2" w:rsidRDefault="00F461C2" w:rsidP="00F461C2">
      <w:pPr>
        <w:pStyle w:val="Standard"/>
        <w:ind w:left="15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 Приобщение детей к художественной литературе;</w:t>
      </w:r>
    </w:p>
    <w:p w:rsidR="00F461C2" w:rsidRDefault="00F461C2" w:rsidP="00F461C2">
      <w:pPr>
        <w:pStyle w:val="Standard"/>
        <w:ind w:left="15"/>
        <w:rPr>
          <w:sz w:val="28"/>
          <w:szCs w:val="28"/>
        </w:rPr>
      </w:pPr>
      <w:r>
        <w:rPr>
          <w:sz w:val="28"/>
          <w:szCs w:val="28"/>
        </w:rPr>
        <w:t>-  Воспитание нравственных качеств, а именно терпимости, доброжелательности по отношению к окружающим;                                                                                                    - Формирование умения работать в команде.</w:t>
      </w:r>
    </w:p>
    <w:p w:rsidR="00F461C2" w:rsidRDefault="00F461C2" w:rsidP="00F461C2">
      <w:pPr>
        <w:pStyle w:val="Standard"/>
        <w:tabs>
          <w:tab w:val="left" w:pos="-284"/>
        </w:tabs>
        <w:jc w:val="both"/>
      </w:pPr>
    </w:p>
    <w:p w:rsidR="00F461C2" w:rsidRDefault="00F461C2" w:rsidP="00F461C2">
      <w:pPr>
        <w:pStyle w:val="Standard"/>
        <w:tabs>
          <w:tab w:val="left" w:pos="1069"/>
        </w:tabs>
        <w:ind w:left="927"/>
        <w:jc w:val="center"/>
      </w:pPr>
    </w:p>
    <w:p w:rsidR="00F461C2" w:rsidRDefault="00F461C2" w:rsidP="00F461C2">
      <w:pPr>
        <w:pStyle w:val="Standard"/>
        <w:tabs>
          <w:tab w:val="left" w:pos="1069"/>
        </w:tabs>
        <w:ind w:left="927"/>
        <w:jc w:val="center"/>
      </w:pPr>
    </w:p>
    <w:p w:rsidR="00F461C2" w:rsidRDefault="00F461C2" w:rsidP="00F461C2">
      <w:pPr>
        <w:pStyle w:val="Standard"/>
        <w:tabs>
          <w:tab w:val="left" w:pos="1069"/>
        </w:tabs>
        <w:ind w:left="9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 «Грамотейка-1»</w:t>
      </w:r>
    </w:p>
    <w:p w:rsidR="00F461C2" w:rsidRDefault="00F461C2" w:rsidP="00F461C2">
      <w:pPr>
        <w:pStyle w:val="Standard"/>
        <w:tabs>
          <w:tab w:val="left" w:pos="157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Работа по программе строится по принципу дидактики (от простого к сложному). Методы обучения, используемые в работе, соответствуют возрастным особенностям ребёнка и включают в себя наглядность и различные формы игрового взаимодействия.</w:t>
      </w:r>
    </w:p>
    <w:p w:rsidR="00F461C2" w:rsidRDefault="00F461C2" w:rsidP="00F461C2">
      <w:pPr>
        <w:pStyle w:val="Standard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Реализация программы «Грамотейка-1» направлена на развитие речи и подготовку детей к обучению чтению и способствует формированию и закреплению следующих умений и навыков:</w:t>
      </w:r>
    </w:p>
    <w:p w:rsidR="00F461C2" w:rsidRDefault="00F461C2" w:rsidP="00F461C2">
      <w:pPr>
        <w:pStyle w:val="Standard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Познакомить с буквами как знаками звуков (фонем) по общепринятым группам на материале алфавита;                                                                                                                 - Учить различать звуки: гласные и согласные, твердые и мягкие согласные, звонкие и глухие согласные;                                                                                                                - Учить определять место заданного звука в слове (в начале, в середине и в конце);                                                                                                                                                                                                                                             - Формировать умение вслушиваться в звучание слова, узнавать и называть заданные звуки;                                                                                                                                - Научить интонационно выделять заданные звуки в словах;                                                     - Закреплять умение делить слова на слоги;                                                                                         - Продолжить знакомить с графическим изображением слова – прямоугольником (моделирование);                                                                                                                                       - Познакомить с условным обозначением звуков: гласные - красный квадрат, твёрдые согласные – синий квадрат, мягкие согласные – зелёный квадрат (моделирование);                                                                                                                            - Учить обозначать на схеме место звука в слове, используя графические изображения звуков;                                                                                                                                                - Учить проводить звуковой (фонетический) анализ слова;                                                          - Способствовать развитию фонематического восприятия;</w:t>
      </w:r>
    </w:p>
    <w:p w:rsidR="00F461C2" w:rsidRDefault="00F461C2" w:rsidP="00F461C2">
      <w:pPr>
        <w:pStyle w:val="Standard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Учить соотносить звук и букву;                                                                                                                                                                                        - Познакомить с ударением, ударным слогом, ударными гласными;                                                      - Познакомить с термином «предложение»;                                                                                                         - Учить правильно пользоваться терминами «звук», «слог», «буква», «слово», «предложение»;                                                                                                                                      - Учить составлять предложение из двух, трёх, четырёх слов;</w:t>
      </w:r>
    </w:p>
    <w:p w:rsidR="00F461C2" w:rsidRDefault="00F461C2" w:rsidP="00F461C2">
      <w:pPr>
        <w:pStyle w:val="Standard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Учить записывать предложение условными обозначениями;</w:t>
      </w:r>
    </w:p>
    <w:p w:rsidR="00F461C2" w:rsidRDefault="00F461C2" w:rsidP="00F461C2">
      <w:pPr>
        <w:pStyle w:val="Standard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Способствовать развитию графических навыков;                                                                          - Формировать умение понимать учебную задачу и выполнять её </w:t>
      </w:r>
      <w:r>
        <w:rPr>
          <w:color w:val="000000"/>
          <w:sz w:val="28"/>
          <w:szCs w:val="28"/>
        </w:rPr>
        <w:lastRenderedPageBreak/>
        <w:t xml:space="preserve">самостоятельно;                   </w:t>
      </w:r>
    </w:p>
    <w:p w:rsidR="00F461C2" w:rsidRDefault="00F461C2" w:rsidP="00F461C2">
      <w:pPr>
        <w:pStyle w:val="Standard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Формировать навык самоконтроля и самооценки.</w:t>
      </w:r>
    </w:p>
    <w:p w:rsidR="00F461C2" w:rsidRDefault="00F461C2" w:rsidP="00F461C2">
      <w:pPr>
        <w:pStyle w:val="Standard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Освоение программы будет способствовать развитию звукобуквенного анализа, повышению интереса обучающихся к чтению. Задача обучить детей читать и писать не ставится. Основная задача программы - приобщить детей к материалу, дающему пищу воображению, затрагивающему не только интеллектуальную, но и эмоциональную сферу ребёнка.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реализации программы  делают обучение  интересным, помогают детям незаметно для себя овладевать задачами дошкольного обучения. Условия эффективной реализации Программы определяет организационно-методическое сопровождение  во взаимодействии со сверстниками и взрослыми процесса обучения.  </w:t>
      </w:r>
    </w:p>
    <w:p w:rsidR="00F461C2" w:rsidRDefault="00F461C2" w:rsidP="00F461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F461C2" w:rsidRDefault="00F461C2" w:rsidP="00F461C2">
      <w:pPr>
        <w:pStyle w:val="Standard"/>
        <w:tabs>
          <w:tab w:val="left" w:pos="-28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Способы и формы работы с детьми</w:t>
      </w:r>
    </w:p>
    <w:p w:rsidR="00F461C2" w:rsidRDefault="00F461C2" w:rsidP="00F461C2">
      <w:pPr>
        <w:pStyle w:val="Standard"/>
        <w:tabs>
          <w:tab w:val="left" w:pos="157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- Различные игровые формы взаимодействия (дидактические, сюжетно-ролевые);</w:t>
      </w:r>
    </w:p>
    <w:p w:rsidR="00F461C2" w:rsidRDefault="00F461C2" w:rsidP="00F461C2">
      <w:pPr>
        <w:pStyle w:val="Standard"/>
        <w:tabs>
          <w:tab w:val="left" w:pos="157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-  Фонематические упражнения;</w:t>
      </w:r>
    </w:p>
    <w:p w:rsidR="00F461C2" w:rsidRDefault="00F461C2" w:rsidP="00F461C2">
      <w:pPr>
        <w:pStyle w:val="Standard"/>
        <w:tabs>
          <w:tab w:val="left" w:pos="157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-  Работа с текстами;</w:t>
      </w:r>
    </w:p>
    <w:p w:rsidR="00F461C2" w:rsidRDefault="00F461C2" w:rsidP="00F461C2">
      <w:pPr>
        <w:pStyle w:val="Standard"/>
        <w:tabs>
          <w:tab w:val="left" w:pos="157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-  Театрализация;</w:t>
      </w:r>
    </w:p>
    <w:p w:rsidR="00F461C2" w:rsidRDefault="00F461C2" w:rsidP="00F461C2">
      <w:pPr>
        <w:pStyle w:val="Standard"/>
        <w:tabs>
          <w:tab w:val="left" w:pos="157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-  Рисование;</w:t>
      </w:r>
    </w:p>
    <w:p w:rsidR="00F461C2" w:rsidRDefault="00F461C2" w:rsidP="00F461C2">
      <w:pPr>
        <w:pStyle w:val="Standard"/>
        <w:numPr>
          <w:ilvl w:val="0"/>
          <w:numId w:val="2"/>
        </w:numPr>
        <w:ind w:left="15" w:firstLine="0"/>
        <w:jc w:val="both"/>
        <w:rPr>
          <w:sz w:val="28"/>
          <w:szCs w:val="28"/>
        </w:rPr>
      </w:pPr>
      <w:r>
        <w:rPr>
          <w:sz w:val="28"/>
          <w:szCs w:val="28"/>
        </w:rPr>
        <w:t>Экскурсии;</w:t>
      </w:r>
    </w:p>
    <w:p w:rsidR="00F461C2" w:rsidRDefault="00F461C2" w:rsidP="00F461C2">
      <w:pPr>
        <w:pStyle w:val="Standard"/>
        <w:numPr>
          <w:ilvl w:val="0"/>
          <w:numId w:val="1"/>
        </w:numPr>
        <w:ind w:left="15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Конкурсы.</w:t>
      </w:r>
    </w:p>
    <w:p w:rsidR="00F461C2" w:rsidRDefault="00F461C2" w:rsidP="00F461C2">
      <w:pPr>
        <w:pStyle w:val="Standard"/>
        <w:tabs>
          <w:tab w:val="left" w:pos="157"/>
        </w:tabs>
        <w:ind w:left="15"/>
        <w:jc w:val="both"/>
      </w:pPr>
    </w:p>
    <w:p w:rsidR="00F461C2" w:rsidRDefault="00F461C2" w:rsidP="00F461C2">
      <w:pPr>
        <w:pStyle w:val="Standard"/>
        <w:tabs>
          <w:tab w:val="left" w:pos="-28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Способы и направления поддержки детской инициативы</w:t>
      </w:r>
    </w:p>
    <w:p w:rsidR="00F461C2" w:rsidRDefault="00F461C2" w:rsidP="00F461C2">
      <w:pPr>
        <w:pStyle w:val="Standard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предусматривает систему увлекательных игр и упражнений со звуками, буквами, словами, которые помогут детям сформировать мыслительные операции, научат понимать и выполнять учебную задачу, овладеть навыками речевого общения, развивать мелкую моторику и зрительно-двигательную координацию.</w:t>
      </w:r>
    </w:p>
    <w:p w:rsidR="00F461C2" w:rsidRDefault="00F461C2" w:rsidP="00F461C2">
      <w:pPr>
        <w:pStyle w:val="Standard"/>
        <w:ind w:left="15"/>
      </w:pPr>
    </w:p>
    <w:p w:rsidR="00F461C2" w:rsidRDefault="00F461C2" w:rsidP="00F461C2">
      <w:pPr>
        <w:pStyle w:val="Standard"/>
        <w:tabs>
          <w:tab w:val="left" w:pos="-28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применяемые технологии:</w:t>
      </w:r>
    </w:p>
    <w:p w:rsidR="00F461C2" w:rsidRDefault="00F461C2" w:rsidP="00F461C2">
      <w:pPr>
        <w:pStyle w:val="Standard"/>
        <w:tabs>
          <w:tab w:val="left" w:pos="187"/>
        </w:tabs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>-  Система развивающего обучения Д.Б. Эльконина - В.В.Давыдова;</w:t>
      </w:r>
    </w:p>
    <w:p w:rsidR="00F461C2" w:rsidRDefault="00F461C2" w:rsidP="00F461C2">
      <w:pPr>
        <w:pStyle w:val="Standard"/>
        <w:tabs>
          <w:tab w:val="left" w:pos="187"/>
        </w:tabs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>-  Здоровьесберегающие технологии;</w:t>
      </w:r>
    </w:p>
    <w:p w:rsidR="00F461C2" w:rsidRDefault="00F461C2" w:rsidP="00F461C2">
      <w:pPr>
        <w:pStyle w:val="Standard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>-  Компьютерные технологии;</w:t>
      </w:r>
    </w:p>
    <w:p w:rsidR="00F461C2" w:rsidRDefault="00F461C2" w:rsidP="00F461C2">
      <w:pPr>
        <w:pStyle w:val="Standard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мультимедийного оборудования на занятиях;</w:t>
      </w:r>
    </w:p>
    <w:p w:rsidR="00F461C2" w:rsidRDefault="00F461C2" w:rsidP="00F461C2">
      <w:pPr>
        <w:pStyle w:val="Standard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>-  Личностно-ориентированное обучение.</w:t>
      </w:r>
    </w:p>
    <w:p w:rsidR="00F461C2" w:rsidRDefault="00F461C2" w:rsidP="00F461C2">
      <w:pPr>
        <w:pStyle w:val="Standard"/>
        <w:jc w:val="both"/>
      </w:pPr>
    </w:p>
    <w:p w:rsidR="00F461C2" w:rsidRDefault="00F461C2" w:rsidP="00F461C2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Планируемые результаты освоения программы «Грамотейка-1» </w:t>
      </w:r>
      <w:r>
        <w:rPr>
          <w:sz w:val="28"/>
          <w:szCs w:val="28"/>
        </w:rPr>
        <w:t>( целевые ориентиры): к концу года дети должны знать и уметь:</w:t>
      </w:r>
    </w:p>
    <w:p w:rsidR="00F461C2" w:rsidRDefault="00F461C2" w:rsidP="00F461C2">
      <w:pPr>
        <w:pStyle w:val="Standard"/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>– делить слова на слоги;</w:t>
      </w:r>
    </w:p>
    <w:p w:rsidR="00F461C2" w:rsidRDefault="00F461C2" w:rsidP="00F461C2">
      <w:pPr>
        <w:pStyle w:val="Standard"/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>– уметь составлять предложения из двух-четырех слов;</w:t>
      </w:r>
    </w:p>
    <w:p w:rsidR="00F461C2" w:rsidRDefault="00F461C2" w:rsidP="00F461C2">
      <w:pPr>
        <w:pStyle w:val="Standard"/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>– членить простые предложения на слова;</w:t>
      </w:r>
    </w:p>
    <w:p w:rsidR="00F461C2" w:rsidRDefault="00F461C2" w:rsidP="00F461C2">
      <w:pPr>
        <w:pStyle w:val="Standard"/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>– определять место звука в слове;</w:t>
      </w:r>
    </w:p>
    <w:p w:rsidR="00F461C2" w:rsidRDefault="00F461C2" w:rsidP="00F461C2">
      <w:pPr>
        <w:pStyle w:val="Standard"/>
        <w:ind w:left="30"/>
        <w:rPr>
          <w:sz w:val="28"/>
          <w:szCs w:val="28"/>
        </w:rPr>
      </w:pPr>
      <w:r>
        <w:rPr>
          <w:sz w:val="28"/>
          <w:szCs w:val="28"/>
        </w:rPr>
        <w:t xml:space="preserve">– давать характеристику звуку;                                                                                          – самостоятельно составлять предложение;                                                                                 </w:t>
      </w:r>
      <w:r>
        <w:rPr>
          <w:sz w:val="28"/>
          <w:szCs w:val="28"/>
        </w:rPr>
        <w:lastRenderedPageBreak/>
        <w:t>– составлять рассказ с заданным количеством предложений;</w:t>
      </w:r>
    </w:p>
    <w:p w:rsidR="00F461C2" w:rsidRDefault="00F461C2" w:rsidP="00F461C2">
      <w:pPr>
        <w:pStyle w:val="Standard"/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>– свободно пользоваться и самим составлять звуковые схемы слов;</w:t>
      </w:r>
    </w:p>
    <w:p w:rsidR="00F461C2" w:rsidRDefault="00F461C2" w:rsidP="00F461C2">
      <w:pPr>
        <w:pStyle w:val="Standard"/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>– давать характеристику звуку;</w:t>
      </w:r>
    </w:p>
    <w:p w:rsidR="00F461C2" w:rsidRDefault="00F461C2" w:rsidP="00F461C2">
      <w:pPr>
        <w:pStyle w:val="Standard"/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>– уметь работать с кассой букв;</w:t>
      </w:r>
    </w:p>
    <w:p w:rsidR="00F461C2" w:rsidRDefault="00F461C2" w:rsidP="00F461C2">
      <w:pPr>
        <w:pStyle w:val="Standard"/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>– уметь пользоваться и применять средства просодических компонентов речи</w:t>
      </w:r>
    </w:p>
    <w:p w:rsidR="00F461C2" w:rsidRDefault="00F461C2" w:rsidP="00F461C2">
      <w:pPr>
        <w:pStyle w:val="Standard"/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>(темп, интонация, паузация и др.);</w:t>
      </w:r>
    </w:p>
    <w:p w:rsidR="00F461C2" w:rsidRDefault="00F461C2" w:rsidP="00F461C2">
      <w:pPr>
        <w:pStyle w:val="Standard"/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>– использовать в речи синонимы, антонимы, существительные с обобщающим</w:t>
      </w:r>
    </w:p>
    <w:p w:rsidR="00F461C2" w:rsidRDefault="00F461C2" w:rsidP="00F461C2">
      <w:pPr>
        <w:pStyle w:val="Standard"/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>значением;</w:t>
      </w:r>
    </w:p>
    <w:p w:rsidR="00F461C2" w:rsidRDefault="00F461C2" w:rsidP="00F461C2">
      <w:pPr>
        <w:pStyle w:val="Standard"/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>– точно отвечать на поставленные вопросы педагога.</w:t>
      </w:r>
    </w:p>
    <w:p w:rsidR="00F461C2" w:rsidRDefault="00F461C2" w:rsidP="00F461C2">
      <w:pPr>
        <w:pStyle w:val="Standard"/>
        <w:ind w:left="30"/>
        <w:jc w:val="both"/>
      </w:pPr>
    </w:p>
    <w:p w:rsidR="00F461C2" w:rsidRDefault="00F461C2" w:rsidP="00F461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Письмо (печатание):</w:t>
      </w:r>
    </w:p>
    <w:p w:rsidR="00F461C2" w:rsidRDefault="00F461C2" w:rsidP="00F461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– овладеть позой пишущего человека;</w:t>
      </w:r>
    </w:p>
    <w:p w:rsidR="00F461C2" w:rsidRDefault="00F461C2" w:rsidP="00F461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– ориентироваться на листе;</w:t>
      </w:r>
    </w:p>
    <w:p w:rsidR="00F461C2" w:rsidRDefault="00F461C2" w:rsidP="00F461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– рисовать разнообразные линии;</w:t>
      </w:r>
    </w:p>
    <w:p w:rsidR="00F461C2" w:rsidRDefault="00F461C2" w:rsidP="00F461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– делить линию пополам;</w:t>
      </w:r>
    </w:p>
    <w:p w:rsidR="00F461C2" w:rsidRDefault="00F461C2" w:rsidP="00F461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– рисовать простые росчерки (“петли”, “ленты”, “волна” и т. д.);</w:t>
      </w:r>
    </w:p>
    <w:p w:rsidR="00F461C2" w:rsidRDefault="00F461C2" w:rsidP="00F461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– дорисовывать начатые фигуры;</w:t>
      </w:r>
    </w:p>
    <w:p w:rsidR="00F461C2" w:rsidRDefault="00F461C2" w:rsidP="00F461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– вписывать элементы букв в конфигурацию росчерков;</w:t>
      </w:r>
    </w:p>
    <w:p w:rsidR="00F461C2" w:rsidRDefault="00F461C2" w:rsidP="00F461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–  писать (печатать) гласные буквы разных размеров (крупные и мелкие);</w:t>
      </w:r>
    </w:p>
    <w:p w:rsidR="00F461C2" w:rsidRDefault="00F461C2" w:rsidP="00F461C2">
      <w:pPr>
        <w:pStyle w:val="Standard"/>
        <w:jc w:val="both"/>
      </w:pPr>
    </w:p>
    <w:p w:rsidR="00F461C2" w:rsidRDefault="00F461C2" w:rsidP="00F461C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программы</w:t>
      </w:r>
    </w:p>
    <w:p w:rsidR="00F461C2" w:rsidRDefault="00F461C2" w:rsidP="00F461C2">
      <w:pPr>
        <w:pStyle w:val="Standard"/>
        <w:shd w:val="clear" w:color="auto" w:fill="FFFFFF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Реализация программы включает в себя теоретическую часть, иллюстрированную наглядным материалом, игровые занимательные упражнения, упражнения для развития моторики, театрализацию, ч</w:t>
      </w:r>
      <w:r>
        <w:rPr>
          <w:color w:val="000000"/>
          <w:sz w:val="28"/>
          <w:szCs w:val="28"/>
        </w:rPr>
        <w:t>то способствует повышению интереса детей к обучению и наилучшему усвоению учебного материала.</w:t>
      </w:r>
    </w:p>
    <w:p w:rsidR="00F461C2" w:rsidRDefault="00F461C2" w:rsidP="00F461C2">
      <w:pPr>
        <w:pStyle w:val="Standard"/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 дополнительной общеразвивающей</w:t>
      </w:r>
    </w:p>
    <w:p w:rsidR="00F461C2" w:rsidRDefault="00F461C2" w:rsidP="00F461C2">
      <w:pPr>
        <w:pStyle w:val="Standard"/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 «Грамотейка-1»</w:t>
      </w:r>
    </w:p>
    <w:p w:rsidR="00F461C2" w:rsidRDefault="00F461C2" w:rsidP="00F461C2">
      <w:pPr>
        <w:pStyle w:val="Standard"/>
        <w:jc w:val="center"/>
      </w:pPr>
    </w:p>
    <w:tbl>
      <w:tblPr>
        <w:tblW w:w="9597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97"/>
        <w:gridCol w:w="1800"/>
      </w:tblGrid>
      <w:tr w:rsidR="00F461C2" w:rsidTr="007A07B5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Standard"/>
              <w:jc w:val="center"/>
            </w:pPr>
          </w:p>
          <w:p w:rsidR="00F461C2" w:rsidRDefault="00F461C2" w:rsidP="007A07B5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раздела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занятий.</w:t>
            </w:r>
          </w:p>
          <w:p w:rsidR="00F461C2" w:rsidRDefault="00F461C2" w:rsidP="007A07B5">
            <w:pPr>
              <w:pStyle w:val="Standard"/>
            </w:pP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rPr>
          <w:trHeight w:val="4708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1. “Мир слов, окружающих нас” (знакомство с понятиями: звук, слово,  слог, предложение, речь).</w:t>
            </w:r>
          </w:p>
          <w:p w:rsidR="00F461C2" w:rsidRDefault="00F461C2" w:rsidP="007A07B5">
            <w:pPr>
              <w:pStyle w:val="Standard"/>
            </w:pPr>
          </w:p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 “Поющие  гномики” (знакомства с гласными звуками).</w:t>
            </w:r>
          </w:p>
          <w:p w:rsidR="00F461C2" w:rsidRDefault="00F461C2" w:rsidP="007A07B5">
            <w:pPr>
              <w:pStyle w:val="Standard"/>
            </w:pPr>
          </w:p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 “Синие и зелёные гномики” (знакомства с согласными звуками).</w:t>
            </w:r>
          </w:p>
          <w:p w:rsidR="00F461C2" w:rsidRDefault="00F461C2" w:rsidP="007A07B5">
            <w:pPr>
              <w:pStyle w:val="Standard"/>
            </w:pPr>
          </w:p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 “Чудесные превращения” (обучение слоговому и  звуко-буквенному  анализу слова).</w:t>
            </w:r>
          </w:p>
          <w:p w:rsidR="00F461C2" w:rsidRDefault="00F461C2" w:rsidP="007A07B5">
            <w:pPr>
              <w:pStyle w:val="Standard"/>
            </w:pPr>
          </w:p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 “В библиотеке”.</w:t>
            </w:r>
          </w:p>
          <w:p w:rsidR="00F461C2" w:rsidRDefault="00F461C2" w:rsidP="007A07B5">
            <w:pPr>
              <w:pStyle w:val="Standard"/>
            </w:pPr>
          </w:p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 Итоговое занятие.                                                                    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461C2" w:rsidRDefault="00F461C2" w:rsidP="007A07B5">
            <w:pPr>
              <w:pStyle w:val="Standard"/>
            </w:pPr>
          </w:p>
          <w:p w:rsidR="00F461C2" w:rsidRDefault="00F461C2" w:rsidP="007A07B5">
            <w:pPr>
              <w:pStyle w:val="Standard"/>
            </w:pPr>
          </w:p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F461C2" w:rsidRDefault="00F461C2" w:rsidP="007A07B5">
            <w:pPr>
              <w:pStyle w:val="Standard"/>
            </w:pPr>
          </w:p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F461C2" w:rsidRDefault="00F461C2" w:rsidP="007A07B5">
            <w:pPr>
              <w:pStyle w:val="Standard"/>
            </w:pPr>
          </w:p>
          <w:p w:rsidR="00F461C2" w:rsidRDefault="00F461C2" w:rsidP="007A07B5">
            <w:pPr>
              <w:pStyle w:val="Standard"/>
            </w:pPr>
          </w:p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F461C2" w:rsidRDefault="00F461C2" w:rsidP="007A07B5">
            <w:pPr>
              <w:pStyle w:val="Standard"/>
            </w:pPr>
          </w:p>
          <w:p w:rsidR="00F461C2" w:rsidRDefault="00F461C2" w:rsidP="007A07B5">
            <w:pPr>
              <w:pStyle w:val="Standard"/>
            </w:pPr>
          </w:p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461C2" w:rsidRDefault="00F461C2" w:rsidP="007A07B5">
            <w:pPr>
              <w:pStyle w:val="Standard"/>
            </w:pPr>
          </w:p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461C2" w:rsidRDefault="00F461C2" w:rsidP="00F461C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Всего: 54 занятия  в год</w:t>
      </w:r>
    </w:p>
    <w:p w:rsidR="00F461C2" w:rsidRDefault="00F461C2" w:rsidP="00F461C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F461C2" w:rsidRDefault="00F461C2" w:rsidP="00F461C2">
      <w:pPr>
        <w:pStyle w:val="Standard"/>
      </w:pPr>
    </w:p>
    <w:p w:rsidR="00F461C2" w:rsidRDefault="00F461C2" w:rsidP="00F461C2">
      <w:pPr>
        <w:pStyle w:val="Standard"/>
        <w:jc w:val="center"/>
      </w:pPr>
    </w:p>
    <w:p w:rsidR="00F461C2" w:rsidRDefault="00F461C2" w:rsidP="00F461C2">
      <w:pPr>
        <w:pStyle w:val="Standard"/>
        <w:jc w:val="center"/>
      </w:pPr>
    </w:p>
    <w:p w:rsidR="00F461C2" w:rsidRDefault="00F461C2" w:rsidP="00F461C2">
      <w:pPr>
        <w:pStyle w:val="Standard"/>
        <w:jc w:val="center"/>
      </w:pPr>
    </w:p>
    <w:p w:rsidR="00F461C2" w:rsidRDefault="00F461C2" w:rsidP="00F461C2">
      <w:pPr>
        <w:pStyle w:val="Standard"/>
        <w:jc w:val="center"/>
      </w:pPr>
    </w:p>
    <w:p w:rsidR="00F461C2" w:rsidRDefault="00F461C2" w:rsidP="00F461C2">
      <w:pPr>
        <w:pStyle w:val="Standard"/>
        <w:jc w:val="center"/>
      </w:pPr>
    </w:p>
    <w:p w:rsidR="00F461C2" w:rsidRDefault="00F461C2" w:rsidP="00F461C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Календарный учебный график реализации дополнительной           общеразвивающей программы «Грамотейка-1»</w:t>
      </w:r>
    </w:p>
    <w:p w:rsidR="00F461C2" w:rsidRDefault="00F461C2" w:rsidP="00F461C2">
      <w:pPr>
        <w:pStyle w:val="Standard"/>
        <w:jc w:val="center"/>
      </w:pPr>
    </w:p>
    <w:p w:rsidR="00F461C2" w:rsidRDefault="00F461C2" w:rsidP="00F461C2">
      <w:pPr>
        <w:pStyle w:val="Standard"/>
        <w:jc w:val="center"/>
      </w:pPr>
    </w:p>
    <w:tbl>
      <w:tblPr>
        <w:tblW w:w="9552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1665"/>
        <w:gridCol w:w="5430"/>
        <w:gridCol w:w="1905"/>
      </w:tblGrid>
      <w:tr w:rsidR="00F461C2" w:rsidTr="007A07B5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</w:pPr>
          </w:p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 занятия</w:t>
            </w:r>
          </w:p>
          <w:p w:rsidR="00F461C2" w:rsidRDefault="00F461C2" w:rsidP="007A07B5">
            <w:pPr>
              <w:pStyle w:val="a3"/>
              <w:spacing w:before="0" w:after="0"/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</w:pP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1неделя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звуков. Знакомство с понятием «звук».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2неделя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понятием «слово».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«слог». Ударный. Безударный.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3неделя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Предложение. Интонационная окраска.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4неделя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повествовательные, вопросительные.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</w:pP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Речь. Построение простых предложений.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</w:pP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1-2неделя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[А]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3неделя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[У]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4неделя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[О]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</w:pP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1неделя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[Ы]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2-3неделя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[Э]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4неделя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звуки. А, У, О, Ы, Э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1неделя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[С] - [С’]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[З] - [З’]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2неделя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[С] - [С’] и [З] - [З’]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3неделя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[Ц]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[Ш]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4неделя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[Ж]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</w:pP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2неделя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[Ш] - [Ж]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[Щ]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3неделя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[Ч]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[Ч] - [Щ]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4неделя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[Р] - [Р’]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</w:pP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[Л] - [Л’]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</w:pP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1неделя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[М] - [М’]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2неделя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[Б] - [Б’]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[К] - [К’]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3неделя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[Г]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[Г], [К]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4неделя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[Д] - [Д’]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</w:pP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1неделя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[Т] - [Т’]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[Д] - [Д’] и [Т] - [Т’]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2неделя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[З] - [З’], [Ж], [С] - [С’]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3неделя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[Р] - [Р’], [Ш]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[Л] - [Л’], [Б] - [Б’]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4неделя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Библиотека. Неделя детской книги.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</w:pP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1неделя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А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2неделя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О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У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3неделя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Ы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4неделя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Э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</w:pP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слов АУ, УА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</w:pP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2неделя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Л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М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3неделя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слогов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слов, ударение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4неделя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7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a3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54 часа</w:t>
            </w:r>
          </w:p>
        </w:tc>
      </w:tr>
    </w:tbl>
    <w:p w:rsidR="00F461C2" w:rsidRDefault="00F461C2" w:rsidP="00F461C2">
      <w:pPr>
        <w:pStyle w:val="a3"/>
        <w:spacing w:before="0" w:after="0"/>
      </w:pPr>
    </w:p>
    <w:p w:rsidR="00F461C2" w:rsidRDefault="00F461C2" w:rsidP="00F461C2">
      <w:pPr>
        <w:pStyle w:val="Standard"/>
        <w:ind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Содержание программы «Грамотейка-1:</w:t>
      </w:r>
    </w:p>
    <w:p w:rsidR="00F461C2" w:rsidRDefault="00F461C2" w:rsidP="00F461C2">
      <w:pPr>
        <w:pStyle w:val="Standard"/>
        <w:tabs>
          <w:tab w:val="left" w:pos="7245"/>
        </w:tabs>
        <w:ind w:left="3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i/>
          <w:iCs/>
          <w:sz w:val="28"/>
          <w:szCs w:val="28"/>
        </w:rPr>
        <w:t xml:space="preserve"> «Мир слов, окружающих нас»</w:t>
      </w:r>
    </w:p>
    <w:p w:rsidR="00F461C2" w:rsidRDefault="00F461C2" w:rsidP="00F461C2">
      <w:pPr>
        <w:pStyle w:val="Standard"/>
        <w:tabs>
          <w:tab w:val="left" w:pos="7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Дети знакомятся с миром звуков – живых и неживых, учатся слушать и различать звуки дома, города, природы: пение птиц и рокот машин, стрекотание насекомых и визг тормозов и т. д. Знакомятся с понятием слово (слово-предмет, слово-признак и слово-действие). Составляют предложения из слов. Учатся понимать «речь», «монолог», «диалог», «устная речь», «письменная речь». Самостоятельно составляют рассказы по картинам.</w:t>
      </w:r>
    </w:p>
    <w:p w:rsidR="00F461C2" w:rsidRDefault="00F461C2" w:rsidP="00F461C2">
      <w:pPr>
        <w:pStyle w:val="Standard"/>
        <w:tabs>
          <w:tab w:val="left" w:pos="791"/>
        </w:tabs>
        <w:ind w:left="3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Темы занятий:</w:t>
      </w:r>
    </w:p>
    <w:p w:rsidR="00F461C2" w:rsidRDefault="00F461C2" w:rsidP="00F461C2">
      <w:pPr>
        <w:pStyle w:val="Standard"/>
        <w:tabs>
          <w:tab w:val="left" w:pos="791"/>
        </w:tabs>
        <w:ind w:left="30"/>
        <w:rPr>
          <w:sz w:val="28"/>
          <w:szCs w:val="28"/>
        </w:rPr>
      </w:pPr>
      <w:r>
        <w:rPr>
          <w:sz w:val="28"/>
          <w:szCs w:val="28"/>
        </w:rPr>
        <w:t xml:space="preserve"> «Мир звуков. Звуки речи»,    «Знакомимся с понятием «слово», «Понятие «слог». Ударный. Безударный», «Что такое предложение. Интонационная окраска»,  «Знакомство с речью».                                                                                                                   </w:t>
      </w:r>
    </w:p>
    <w:p w:rsidR="00F461C2" w:rsidRDefault="00F461C2" w:rsidP="00F461C2">
      <w:pPr>
        <w:pStyle w:val="Standard"/>
        <w:tabs>
          <w:tab w:val="left" w:pos="7230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«Поющие гномики»</w:t>
      </w:r>
      <w:r>
        <w:rPr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(знакомство с гласными звуками)  </w:t>
      </w:r>
    </w:p>
    <w:p w:rsidR="00F461C2" w:rsidRDefault="00F461C2" w:rsidP="00F461C2">
      <w:pPr>
        <w:pStyle w:val="Standard"/>
        <w:tabs>
          <w:tab w:val="left" w:pos="555"/>
          <w:tab w:val="left" w:pos="735"/>
          <w:tab w:val="left" w:pos="915"/>
          <w:tab w:val="left" w:pos="7230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Дети заучивают стихи, потешки, считалки на определенный гласный звук. Учатся придумывать загадки, чтобы отгадка было слово на определенный гласный звук.</w:t>
      </w:r>
    </w:p>
    <w:p w:rsidR="00F461C2" w:rsidRDefault="00F461C2" w:rsidP="00F461C2">
      <w:pPr>
        <w:pStyle w:val="Standard"/>
        <w:tabs>
          <w:tab w:val="left" w:pos="555"/>
          <w:tab w:val="left" w:pos="735"/>
          <w:tab w:val="left" w:pos="915"/>
          <w:tab w:val="left" w:pos="7230"/>
        </w:tabs>
        <w:ind w:left="15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Темы занятий:</w:t>
      </w:r>
      <w:r>
        <w:rPr>
          <w:sz w:val="28"/>
          <w:szCs w:val="28"/>
        </w:rPr>
        <w:t xml:space="preserve"> «А», «У»,  «О», «Ы», «Э».</w:t>
      </w:r>
    </w:p>
    <w:p w:rsidR="00F461C2" w:rsidRDefault="00F461C2" w:rsidP="00F461C2">
      <w:pPr>
        <w:pStyle w:val="Standard"/>
        <w:tabs>
          <w:tab w:val="left" w:pos="570"/>
          <w:tab w:val="left" w:pos="7245"/>
        </w:tabs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bCs/>
          <w:i/>
          <w:iCs/>
          <w:sz w:val="28"/>
          <w:szCs w:val="28"/>
        </w:rPr>
        <w:t>«Синие и зелёные гномики»</w:t>
      </w:r>
      <w:r>
        <w:rPr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(обучение звуко-слоговому анализу)</w:t>
      </w:r>
    </w:p>
    <w:p w:rsidR="00F461C2" w:rsidRDefault="00F461C2" w:rsidP="00F461C2">
      <w:pPr>
        <w:pStyle w:val="Standard"/>
        <w:tabs>
          <w:tab w:val="left" w:pos="570"/>
          <w:tab w:val="left" w:pos="7245"/>
        </w:tabs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>Дети знакомятся с согласными звуками, узнают о том, что согласные бывают твердые и мягкие, учатся их дифференцировать.</w:t>
      </w:r>
    </w:p>
    <w:p w:rsidR="00F461C2" w:rsidRDefault="00F461C2" w:rsidP="00F461C2">
      <w:pPr>
        <w:pStyle w:val="Standard"/>
        <w:tabs>
          <w:tab w:val="left" w:pos="7245"/>
        </w:tabs>
        <w:ind w:left="3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Темы занятий:</w:t>
      </w:r>
      <w:r>
        <w:rPr>
          <w:sz w:val="28"/>
          <w:szCs w:val="28"/>
        </w:rPr>
        <w:t xml:space="preserve">  «Согласные звуки», «Согласные твердые звуки», «Согласные мягкие звуки», «Звуковой анализ слов».</w:t>
      </w:r>
    </w:p>
    <w:p w:rsidR="00F461C2" w:rsidRDefault="00F461C2" w:rsidP="00F461C2">
      <w:pPr>
        <w:pStyle w:val="Standard"/>
        <w:tabs>
          <w:tab w:val="left" w:pos="555"/>
          <w:tab w:val="left" w:pos="7230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bCs/>
          <w:i/>
          <w:iCs/>
          <w:sz w:val="28"/>
          <w:szCs w:val="28"/>
        </w:rPr>
        <w:t xml:space="preserve"> «Чудесные превращения»</w:t>
      </w:r>
      <w:r>
        <w:rPr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(обучение звуко-слоговому анализу).</w:t>
      </w:r>
    </w:p>
    <w:p w:rsidR="00F461C2" w:rsidRDefault="00F461C2" w:rsidP="00F461C2">
      <w:pPr>
        <w:pStyle w:val="Standard"/>
        <w:tabs>
          <w:tab w:val="left" w:pos="555"/>
          <w:tab w:val="left" w:pos="7230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Дети знакомятся с понятиями,  «слог», «ударение», «согласные звуки», узнают о том, что согласные бывают твердые и мягкие, учатся их дифференцировать (включая и выделение ударного гласного звука), овладевают действием звукового анализа.</w:t>
      </w:r>
    </w:p>
    <w:p w:rsidR="00F461C2" w:rsidRDefault="00F461C2" w:rsidP="00F461C2">
      <w:pPr>
        <w:pStyle w:val="Standard"/>
        <w:tabs>
          <w:tab w:val="left" w:pos="7230"/>
        </w:tabs>
        <w:ind w:left="15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Темы занятий:</w:t>
      </w:r>
      <w:r>
        <w:rPr>
          <w:sz w:val="28"/>
          <w:szCs w:val="28"/>
        </w:rPr>
        <w:t xml:space="preserve">  «Деление слова на слоги», «Что такое ударение?», «Ударные слоги», «Согласные звуки», «Согласные твердые звуки», «Согласные мягкие звуки», «Звуковой анализ слов».</w:t>
      </w:r>
    </w:p>
    <w:p w:rsidR="00F461C2" w:rsidRDefault="00F461C2" w:rsidP="00F461C2">
      <w:pPr>
        <w:pStyle w:val="Standard"/>
        <w:tabs>
          <w:tab w:val="left" w:pos="7245"/>
        </w:tabs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bCs/>
          <w:i/>
          <w:iCs/>
          <w:sz w:val="28"/>
          <w:szCs w:val="28"/>
        </w:rPr>
        <w:t>«В библиотеке».</w:t>
      </w:r>
    </w:p>
    <w:p w:rsidR="00F461C2" w:rsidRDefault="00F461C2" w:rsidP="00F461C2">
      <w:pPr>
        <w:pStyle w:val="Standard"/>
        <w:tabs>
          <w:tab w:val="left" w:pos="7245"/>
        </w:tabs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>Дети знакомятся с детской библиотекой им.А.Гайдара. В библиотеке проводится конкурс чтецов.</w:t>
      </w:r>
    </w:p>
    <w:p w:rsidR="00F461C2" w:rsidRDefault="00F461C2" w:rsidP="00F461C2">
      <w:pPr>
        <w:pStyle w:val="Standard"/>
        <w:tabs>
          <w:tab w:val="left" w:pos="7245"/>
        </w:tabs>
        <w:ind w:left="3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Темы экскурсии:</w:t>
      </w:r>
      <w:r>
        <w:rPr>
          <w:sz w:val="28"/>
          <w:szCs w:val="28"/>
        </w:rPr>
        <w:t xml:space="preserve">  «Экскурсия в детскую библиотеку им.А.Гайдара. Конкурс чтецов». «Детские писатели-юбиляры: П.П.Ершов –205 лет со дня рождения; Х.К.Андерсен  - 215 лет со дня рождения».</w:t>
      </w:r>
    </w:p>
    <w:p w:rsidR="00F461C2" w:rsidRDefault="00F461C2" w:rsidP="00F461C2">
      <w:pPr>
        <w:pStyle w:val="Standard"/>
        <w:tabs>
          <w:tab w:val="left" w:pos="7230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bCs/>
          <w:i/>
          <w:iCs/>
          <w:sz w:val="28"/>
          <w:szCs w:val="28"/>
        </w:rPr>
        <w:t>Итоговое занятие.</w:t>
      </w:r>
      <w:r>
        <w:rPr>
          <w:i/>
          <w:iCs/>
          <w:sz w:val="28"/>
          <w:szCs w:val="28"/>
        </w:rPr>
        <w:t xml:space="preserve">  </w:t>
      </w:r>
    </w:p>
    <w:p w:rsidR="00F461C2" w:rsidRDefault="00F461C2" w:rsidP="00F461C2">
      <w:pPr>
        <w:pStyle w:val="Standard"/>
        <w:tabs>
          <w:tab w:val="left" w:pos="7230"/>
        </w:tabs>
        <w:ind w:left="15"/>
        <w:rPr>
          <w:sz w:val="28"/>
          <w:szCs w:val="28"/>
        </w:rPr>
      </w:pPr>
      <w:r>
        <w:rPr>
          <w:sz w:val="28"/>
          <w:szCs w:val="28"/>
        </w:rPr>
        <w:t xml:space="preserve">В конце учебного года  проводятся итоговое занятие, открытое занятие для родителей.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61C2" w:rsidRDefault="00F461C2" w:rsidP="00F461C2">
      <w:pPr>
        <w:pStyle w:val="Standard"/>
        <w:ind w:hanging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реализации программы</w:t>
      </w:r>
    </w:p>
    <w:p w:rsidR="00F461C2" w:rsidRDefault="00F461C2" w:rsidP="00F461C2">
      <w:pPr>
        <w:pStyle w:val="Standard"/>
        <w:ind w:hanging="30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        Занятия по программе «Грамотейка-1»проводятся с 01.09. по 31.05., 6 раз в месяц, длительностью не более 25минут;</w:t>
      </w:r>
    </w:p>
    <w:p w:rsidR="00F461C2" w:rsidRDefault="00F461C2" w:rsidP="00F461C2">
      <w:pPr>
        <w:pStyle w:val="Standard"/>
        <w:ind w:hanging="567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        -форма занятий – фронтальная (групповая);</w:t>
      </w:r>
    </w:p>
    <w:p w:rsidR="00F461C2" w:rsidRDefault="00F461C2" w:rsidP="00F461C2">
      <w:pPr>
        <w:pStyle w:val="Standard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        -наполняемость групп средняя – от 10 до 15 человек;</w:t>
      </w:r>
    </w:p>
    <w:p w:rsidR="00F461C2" w:rsidRDefault="00F461C2" w:rsidP="00F461C2">
      <w:pPr>
        <w:pStyle w:val="Standard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lastRenderedPageBreak/>
        <w:t xml:space="preserve">        -занятия проводит  учитель-логопед высшей квалификационной категории</w:t>
      </w:r>
    </w:p>
    <w:p w:rsidR="00F461C2" w:rsidRDefault="00F461C2" w:rsidP="00F461C2">
      <w:pPr>
        <w:pStyle w:val="Standard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        Кориневская Раиса Георгиевна;</w:t>
      </w:r>
    </w:p>
    <w:p w:rsidR="00F461C2" w:rsidRDefault="00F461C2" w:rsidP="00F461C2">
      <w:pPr>
        <w:pStyle w:val="Standard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-занятия проводятся в кабинете, отвечающем всем гигиеническим требованиям  (размер помещения, освещение, проветривание, оборудование);</w:t>
      </w:r>
    </w:p>
    <w:p w:rsidR="00F461C2" w:rsidRDefault="00F461C2" w:rsidP="00F461C2">
      <w:pPr>
        <w:pStyle w:val="Standard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-педагог ведёт журнал, в котором отмечается весь объём учебного материала, педагогический контроль посещаемости занятий.</w:t>
      </w:r>
    </w:p>
    <w:p w:rsidR="00F461C2" w:rsidRDefault="00F461C2" w:rsidP="00F461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занятия включены физкультминутки, которые позволяют детям</w:t>
      </w:r>
    </w:p>
    <w:p w:rsidR="00F461C2" w:rsidRDefault="00F461C2" w:rsidP="00F461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расслабиться, а педагогу разграничить занятие на структурно-смысловые части.</w:t>
      </w:r>
    </w:p>
    <w:p w:rsidR="00F461C2" w:rsidRDefault="00F461C2" w:rsidP="00F461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Итоговые занятия проводятся по каждому модулю программы не только</w:t>
      </w:r>
    </w:p>
    <w:p w:rsidR="00F461C2" w:rsidRDefault="00F461C2" w:rsidP="00F461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 присутствием, но и с участием родителей. Промежуточные результаты оформляются в форме выставки работ, концертов, спектаклей и т.д.</w:t>
      </w:r>
    </w:p>
    <w:p w:rsidR="00F461C2" w:rsidRDefault="00F461C2" w:rsidP="00F461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Одной из форм обучения является экскурсия. Экскурсия в библиотеку</w:t>
      </w:r>
    </w:p>
    <w:p w:rsidR="00F461C2" w:rsidRDefault="00F461C2" w:rsidP="00F461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с целью приобщения детей к книге, развития интереса к книге и</w:t>
      </w:r>
    </w:p>
    <w:p w:rsidR="00F461C2" w:rsidRDefault="00F461C2" w:rsidP="00F461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чтению разнообразных по содержанию книг.</w:t>
      </w:r>
    </w:p>
    <w:p w:rsidR="00F461C2" w:rsidRDefault="00F461C2" w:rsidP="00F461C2">
      <w:pPr>
        <w:pStyle w:val="Standard"/>
      </w:pPr>
    </w:p>
    <w:p w:rsidR="00F461C2" w:rsidRDefault="00F461C2" w:rsidP="00F461C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освоения программы обучающимися</w:t>
      </w:r>
    </w:p>
    <w:p w:rsidR="00F461C2" w:rsidRDefault="00F461C2" w:rsidP="00F461C2">
      <w:pPr>
        <w:pStyle w:val="Standard"/>
        <w:ind w:hanging="3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</w:t>
      </w:r>
      <w:r>
        <w:rPr>
          <w:color w:val="2D2A2A"/>
          <w:sz w:val="28"/>
          <w:szCs w:val="28"/>
        </w:rPr>
        <w:t xml:space="preserve">-Мониторинг уровня  достижения детьми </w:t>
      </w:r>
      <w:r>
        <w:rPr>
          <w:sz w:val="28"/>
          <w:szCs w:val="28"/>
        </w:rPr>
        <w:t>целевых ориентиров (по результатам  деятельности)</w:t>
      </w:r>
      <w:r>
        <w:rPr>
          <w:sz w:val="28"/>
          <w:szCs w:val="28"/>
          <w:u w:val="single"/>
        </w:rPr>
        <w:t xml:space="preserve">  </w:t>
      </w:r>
      <w:r>
        <w:rPr>
          <w:color w:val="2D2A2A"/>
          <w:sz w:val="28"/>
          <w:szCs w:val="28"/>
        </w:rPr>
        <w:t>– 2 раза в год.</w:t>
      </w:r>
    </w:p>
    <w:p w:rsidR="00F461C2" w:rsidRDefault="00F461C2" w:rsidP="00F461C2">
      <w:pPr>
        <w:pStyle w:val="Standard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-Открытые занятия  для родителей и педагогов по завершению реализации курса.</w:t>
      </w:r>
    </w:p>
    <w:p w:rsidR="00F461C2" w:rsidRDefault="00F461C2" w:rsidP="00F461C2">
      <w:pPr>
        <w:pStyle w:val="Standard"/>
        <w:shd w:val="clear" w:color="auto" w:fill="FFFFFF"/>
        <w:spacing w:before="75" w:after="75" w:line="368" w:lineRule="atLeast"/>
        <w:ind w:hanging="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</w:t>
      </w:r>
      <w:r>
        <w:rPr>
          <w:b/>
          <w:bCs/>
          <w:i/>
          <w:iCs/>
          <w:color w:val="000000"/>
          <w:sz w:val="28"/>
          <w:szCs w:val="28"/>
        </w:rPr>
        <w:t>Сотрудничество с родителями дошкольников</w:t>
      </w:r>
    </w:p>
    <w:p w:rsidR="00F461C2" w:rsidRDefault="00F461C2" w:rsidP="00F461C2">
      <w:pPr>
        <w:pStyle w:val="Standard"/>
        <w:shd w:val="clear" w:color="auto" w:fill="FFFFFF"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При реализации программы используются следующие модели взаимодействия с родителями:                                             </w:t>
      </w:r>
    </w:p>
    <w:p w:rsidR="00F461C2" w:rsidRDefault="00F461C2" w:rsidP="00F461C2">
      <w:pPr>
        <w:pStyle w:val="Standard"/>
        <w:shd w:val="clear" w:color="auto" w:fill="FFFFFF"/>
        <w:spacing w:before="75" w:after="75" w:line="3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b/>
          <w:bCs/>
          <w:i/>
          <w:iCs/>
          <w:color w:val="000000"/>
          <w:sz w:val="28"/>
          <w:szCs w:val="28"/>
        </w:rPr>
        <w:t>Образовательная модель</w:t>
      </w:r>
      <w:r>
        <w:rPr>
          <w:i/>
          <w:i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ориентированная не только на формирование у родителей позитивного отношения к дополнительному образованию, но и на их активное участие в образовательном процессе.</w:t>
      </w:r>
    </w:p>
    <w:p w:rsidR="00F461C2" w:rsidRDefault="00F461C2" w:rsidP="00F461C2">
      <w:pPr>
        <w:pStyle w:val="Standard"/>
        <w:shd w:val="clear" w:color="auto" w:fill="FFFFFF"/>
        <w:spacing w:before="75" w:after="75" w:line="368" w:lineRule="atLeast"/>
        <w:ind w:left="15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В рамках этой модели предусмотрена следующие форма  взаимодействия с семьёй: занятия с родителями, предполагающие повышение их компетентности в области индивидуальных и возрастных особенностей ребёнка и в сфере предлагаемых программой занятий. Родители должны понять, чем дети занимаются, и в силу своих возможностей развивать и поддерживать то, чему их учат.</w:t>
      </w:r>
    </w:p>
    <w:p w:rsidR="00F461C2" w:rsidRDefault="00F461C2" w:rsidP="00F461C2">
      <w:pPr>
        <w:pStyle w:val="a3"/>
        <w:shd w:val="clear" w:color="auto" w:fill="FFFFFF"/>
        <w:spacing w:before="0" w:after="19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Перспективный план работы с родителями детей 5-6 лет</w:t>
      </w:r>
    </w:p>
    <w:tbl>
      <w:tblPr>
        <w:tblW w:w="9133" w:type="dxa"/>
        <w:tblInd w:w="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2"/>
        <w:gridCol w:w="1650"/>
        <w:gridCol w:w="6781"/>
      </w:tblGrid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« Речевое развитие ребёнка»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 Готовим детей к обучению грамоте»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Папка-передвижка «10 правил для родителей»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Семинар-практикум «Фонематический слух- основа  </w:t>
            </w:r>
            <w:r>
              <w:rPr>
                <w:sz w:val="28"/>
                <w:szCs w:val="28"/>
              </w:rPr>
              <w:lastRenderedPageBreak/>
              <w:t>речи»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«Путешествие по стране звуков и слов»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 Определение гласных и согласных звуков. Их классификация»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Буклет «Как учить звуко-буквенному анализу»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«Развитие мелкой моторики у детей»</w:t>
            </w:r>
          </w:p>
        </w:tc>
      </w:tr>
      <w:tr w:rsidR="00F461C2" w:rsidTr="007A07B5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1C2" w:rsidRDefault="00F461C2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открытое занятие «Дорога в страну Знаний»</w:t>
            </w:r>
          </w:p>
        </w:tc>
      </w:tr>
    </w:tbl>
    <w:p w:rsidR="00F461C2" w:rsidRDefault="00F461C2" w:rsidP="00F461C2">
      <w:pPr>
        <w:pStyle w:val="Standard"/>
      </w:pPr>
    </w:p>
    <w:p w:rsidR="00F461C2" w:rsidRDefault="00F461C2" w:rsidP="00F461C2">
      <w:pPr>
        <w:pStyle w:val="Standard"/>
        <w:shd w:val="clear" w:color="auto" w:fill="FFFFFF"/>
        <w:spacing w:before="75" w:after="75" w:line="368" w:lineRule="atLeast"/>
        <w:ind w:lef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b/>
          <w:bCs/>
          <w:i/>
          <w:iCs/>
          <w:color w:val="000000"/>
          <w:sz w:val="28"/>
          <w:szCs w:val="28"/>
        </w:rPr>
        <w:t>Модель чувственной коммуникации</w:t>
      </w:r>
      <w:r>
        <w:rPr>
          <w:color w:val="000000"/>
          <w:sz w:val="28"/>
          <w:szCs w:val="28"/>
        </w:rPr>
        <w:t>, предполагающая создание благоприятных условий для самовыражения, помогающих ребёнку обрести уверенность в себе, научиться открыто и искренне выражать свои чувства, причём как позитивные, так и негативные. Это помогает человеку жить в гармонии с самим собой, а следовательно и с окружающими.</w:t>
      </w:r>
    </w:p>
    <w:p w:rsidR="00F461C2" w:rsidRDefault="00F461C2" w:rsidP="00F461C2">
      <w:pPr>
        <w:pStyle w:val="Standard"/>
      </w:pPr>
    </w:p>
    <w:p w:rsidR="00F461C2" w:rsidRDefault="00F461C2" w:rsidP="00F461C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Материально-техническое обеспечение программы</w:t>
      </w:r>
    </w:p>
    <w:p w:rsidR="00F461C2" w:rsidRDefault="00F461C2" w:rsidP="00F461C2">
      <w:pPr>
        <w:pStyle w:val="Standard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организации работы необходимо помещение со столами и стульями, передвижная доска. ЭОР: ноутбук, проектор, экран, аудиоматериалы, презентации, видеоматериалы, методические материалы и наглядные пособия (картинки, звуковые схемы и т.д.)</w:t>
      </w:r>
    </w:p>
    <w:p w:rsidR="00F461C2" w:rsidRDefault="00F461C2" w:rsidP="00F461C2">
      <w:pPr>
        <w:pStyle w:val="ConsPlusCell"/>
        <w:tabs>
          <w:tab w:val="left" w:pos="185"/>
        </w:tabs>
        <w:ind w:left="15"/>
      </w:pPr>
    </w:p>
    <w:p w:rsidR="00F461C2" w:rsidRDefault="00F461C2" w:rsidP="00F461C2">
      <w:pPr>
        <w:pStyle w:val="ConsPlusCell"/>
        <w:tabs>
          <w:tab w:val="left" w:pos="-256"/>
        </w:tabs>
        <w:jc w:val="center"/>
        <w:rPr>
          <w:rFonts w:ascii="Times New Roman" w:eastAsia="Times New Roman" w:hAnsi="Times New Roman"/>
          <w:b/>
          <w:bCs/>
          <w:sz w:val="28"/>
        </w:rPr>
      </w:pPr>
      <w:r>
        <w:rPr>
          <w:rFonts w:ascii="Times New Roman" w:eastAsia="Times New Roman" w:hAnsi="Times New Roman"/>
          <w:b/>
          <w:bCs/>
          <w:sz w:val="28"/>
        </w:rPr>
        <w:t>Перечень игрового и методического обеспечения:</w:t>
      </w:r>
    </w:p>
    <w:p w:rsidR="00F461C2" w:rsidRDefault="00F461C2" w:rsidP="00F461C2">
      <w:pPr>
        <w:pStyle w:val="a4"/>
        <w:shd w:val="clear" w:color="auto" w:fill="FFFFFF"/>
        <w:tabs>
          <w:tab w:val="left" w:pos="15"/>
        </w:tabs>
        <w:spacing w:after="0" w:line="240" w:lineRule="auto"/>
        <w:ind w:left="1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1.Настенное панно для развития связной речи –1 шт.</w:t>
      </w:r>
    </w:p>
    <w:p w:rsidR="00F461C2" w:rsidRDefault="00F461C2" w:rsidP="00F461C2">
      <w:pPr>
        <w:pStyle w:val="a4"/>
        <w:shd w:val="clear" w:color="auto" w:fill="FFFFFF"/>
        <w:tabs>
          <w:tab w:val="left" w:pos="15"/>
        </w:tabs>
        <w:spacing w:after="0" w:line="240" w:lineRule="auto"/>
        <w:ind w:left="1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2.Игры и пособия для обучения грамоте и формирования готовности к школе («На  полянке» -1 шт., « На что похожа бувква?»-1шт., «Составь слова» - 1 шт., «Маленькие слова» - 1 шт., «Буква потерялась» - 1 шт., «Десять гласных подружек» - 1 шт., «Слоги, слова, фигуры» - 1 шт., «Почитай-ка»-1 шт., «Расшифруй слова»-1 шт., «Подбери картинку»-1 шт., «Играем и учимся»-1 шт.и т.п.)</w:t>
      </w:r>
    </w:p>
    <w:p w:rsidR="00F461C2" w:rsidRDefault="00F461C2" w:rsidP="00F461C2">
      <w:pPr>
        <w:pStyle w:val="a4"/>
        <w:shd w:val="clear" w:color="auto" w:fill="FFFFFF"/>
        <w:tabs>
          <w:tab w:val="left" w:pos="15"/>
        </w:tabs>
        <w:spacing w:after="0" w:line="240" w:lineRule="auto"/>
        <w:ind w:left="1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Грамматика в картинках «Говори правильно» («Антонимы»-прилагательные, глаголы; «Ударение», «Многозначные слова», «Словообразование», «Множественное число» - «Мозаика-Синтез»2015г.</w:t>
      </w:r>
    </w:p>
    <w:p w:rsidR="00F461C2" w:rsidRDefault="00F461C2" w:rsidP="00F461C2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  <w:sz w:val="28"/>
        </w:rPr>
        <w:t>4.Настольно-печатные дидактические игры для развития навыков звукового и слогового анализа и синтеза («Подбери схему» - 1 шт., «Первый и последний звук в слове» - 1 шт., «Рассели по домикам» - 1 шт., «В мире звуков» - 1 шт. и т. п.) (в ассортименте).</w:t>
      </w:r>
    </w:p>
    <w:p w:rsidR="00F461C2" w:rsidRDefault="00F461C2" w:rsidP="00F461C2">
      <w:pPr>
        <w:pStyle w:val="a4"/>
        <w:shd w:val="clear" w:color="auto" w:fill="FFFFFF"/>
        <w:tabs>
          <w:tab w:val="left" w:pos="-426"/>
        </w:tabs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  <w:sz w:val="28"/>
        </w:rPr>
        <w:t>5.Игры, ребусы, головоломки (в ассортименте)</w:t>
      </w:r>
    </w:p>
    <w:p w:rsidR="00F461C2" w:rsidRDefault="00F461C2" w:rsidP="00F461C2">
      <w:pPr>
        <w:pStyle w:val="a4"/>
        <w:shd w:val="clear" w:color="auto" w:fill="FFFFFF"/>
        <w:tabs>
          <w:tab w:val="left" w:pos="-426"/>
        </w:tabs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  <w:sz w:val="28"/>
        </w:rPr>
        <w:t>6.Тренажёр «Обучение грамоте» - 1 шт</w:t>
      </w:r>
    </w:p>
    <w:p w:rsidR="00F461C2" w:rsidRDefault="00F461C2" w:rsidP="00F461C2">
      <w:pPr>
        <w:pStyle w:val="a4"/>
        <w:shd w:val="clear" w:color="auto" w:fill="FFFFFF"/>
        <w:tabs>
          <w:tab w:val="left" w:pos="-852"/>
        </w:tabs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  <w:sz w:val="28"/>
        </w:rPr>
        <w:t>7.Тренажёр «Читай-ка» - 1 шт.</w:t>
      </w:r>
    </w:p>
    <w:p w:rsidR="00F461C2" w:rsidRDefault="00F461C2" w:rsidP="00F461C2">
      <w:pPr>
        <w:pStyle w:val="a4"/>
        <w:shd w:val="clear" w:color="auto" w:fill="FFFFFF"/>
        <w:tabs>
          <w:tab w:val="left" w:pos="-426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  <w:sz w:val="28"/>
        </w:rPr>
        <w:t>8.Тренажёр для развития зрительного восприятия- 1 шт.</w:t>
      </w:r>
    </w:p>
    <w:p w:rsidR="00F461C2" w:rsidRDefault="00F461C2" w:rsidP="00F461C2">
      <w:pPr>
        <w:pStyle w:val="a4"/>
        <w:shd w:val="clear" w:color="auto" w:fill="FFFFFF"/>
        <w:tabs>
          <w:tab w:val="left" w:pos="-426"/>
          <w:tab w:val="left" w:pos="350"/>
        </w:tabs>
        <w:spacing w:after="0" w:line="240" w:lineRule="auto"/>
        <w:ind w:left="0" w:firstLine="1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9. Настольно-печатные игры для совершенствования грамматического строя речи (в ассортименте).</w:t>
      </w:r>
    </w:p>
    <w:p w:rsidR="00F461C2" w:rsidRDefault="00F461C2" w:rsidP="00F461C2">
      <w:pPr>
        <w:pStyle w:val="a4"/>
        <w:shd w:val="clear" w:color="auto" w:fill="FFFFFF"/>
        <w:tabs>
          <w:tab w:val="left" w:pos="-426"/>
          <w:tab w:val="left" w:pos="350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  <w:sz w:val="28"/>
        </w:rPr>
        <w:t>10. Лазерные диски, видео- и аудиокассеты  (в ассортименте).</w:t>
      </w:r>
    </w:p>
    <w:p w:rsidR="00F461C2" w:rsidRDefault="00F461C2" w:rsidP="00F461C2">
      <w:pPr>
        <w:pStyle w:val="a4"/>
        <w:shd w:val="clear" w:color="auto" w:fill="FFFFFF"/>
        <w:tabs>
          <w:tab w:val="left" w:pos="-426"/>
          <w:tab w:val="left" w:pos="350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  <w:sz w:val="28"/>
        </w:rPr>
        <w:t>11. Схемы описания предметов и объектов - 5 шт.</w:t>
      </w:r>
    </w:p>
    <w:p w:rsidR="00F461C2" w:rsidRDefault="00F461C2" w:rsidP="00F461C2">
      <w:pPr>
        <w:pStyle w:val="a4"/>
        <w:shd w:val="clear" w:color="auto" w:fill="FFFFFF"/>
        <w:tabs>
          <w:tab w:val="left" w:pos="-426"/>
          <w:tab w:val="left" w:pos="350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  <w:sz w:val="28"/>
        </w:rPr>
        <w:t>12.Магнитная азбука Н.С.Жуковой-1ш</w:t>
      </w:r>
    </w:p>
    <w:p w:rsidR="00F461C2" w:rsidRDefault="00F461C2" w:rsidP="00F461C2">
      <w:pPr>
        <w:pStyle w:val="a4"/>
        <w:shd w:val="clear" w:color="auto" w:fill="FFFFFF"/>
        <w:tabs>
          <w:tab w:val="left" w:pos="-426"/>
          <w:tab w:val="left" w:pos="350"/>
        </w:tabs>
        <w:spacing w:after="0" w:line="240" w:lineRule="auto"/>
        <w:ind w:left="0" w:hanging="42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      </w:t>
      </w:r>
      <w:r>
        <w:rPr>
          <w:rFonts w:ascii="Times New Roman" w:eastAsia="Times New Roman" w:hAnsi="Times New Roman"/>
          <w:sz w:val="28"/>
        </w:rPr>
        <w:t>13. Карточки со словами и знаками для составления и чтения предложений (в ассортименте).</w:t>
      </w:r>
    </w:p>
    <w:p w:rsidR="00F461C2" w:rsidRDefault="00F461C2" w:rsidP="00F461C2">
      <w:pPr>
        <w:pStyle w:val="Standard"/>
        <w:shd w:val="clear" w:color="auto" w:fill="FFFFFF"/>
        <w:tabs>
          <w:tab w:val="left" w:pos="-426"/>
          <w:tab w:val="left" w:pos="170"/>
        </w:tabs>
        <w:ind w:hanging="426"/>
      </w:pPr>
    </w:p>
    <w:p w:rsidR="00F461C2" w:rsidRDefault="00F461C2" w:rsidP="00F461C2">
      <w:pPr>
        <w:pStyle w:val="Standard"/>
        <w:tabs>
          <w:tab w:val="left" w:pos="-426"/>
        </w:tabs>
        <w:ind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Обеспеченность материалами и средствами обучения и воспитания</w:t>
      </w:r>
    </w:p>
    <w:p w:rsidR="00F461C2" w:rsidRDefault="00F461C2" w:rsidP="00F461C2">
      <w:pPr>
        <w:pStyle w:val="Standard"/>
        <w:shd w:val="clear" w:color="auto" w:fill="FFFFFF"/>
        <w:tabs>
          <w:tab w:val="left" w:pos="365"/>
        </w:tabs>
        <w:ind w:lef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1.Колесникова Е.В.-Весёлая грамматика для детей 5-7 лет.-Бином.Лаборатория знаний- 2018г.</w:t>
      </w:r>
    </w:p>
    <w:p w:rsidR="00F461C2" w:rsidRDefault="00F461C2" w:rsidP="00F461C2">
      <w:pPr>
        <w:pStyle w:val="a4"/>
        <w:shd w:val="clear" w:color="auto" w:fill="FFFFFF"/>
        <w:tabs>
          <w:tab w:val="left" w:pos="365"/>
        </w:tabs>
        <w:spacing w:after="0" w:line="240" w:lineRule="auto"/>
        <w:ind w:left="15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2.Колесникова Е.В.- «От А до Я»-</w:t>
      </w:r>
      <w:r>
        <w:rPr>
          <w:rFonts w:ascii="Times New Roman" w:eastAsia="Times New Roman" w:hAnsi="Times New Roman"/>
          <w:color w:val="000000"/>
          <w:sz w:val="28"/>
        </w:rPr>
        <w:t xml:space="preserve"> Бином.Лаборатория знаний-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2018г.                                                  3.Колесникова Е.В.- «От слова к звуку» ФГОС ДО – Ювента- 2018г.                   </w:t>
      </w:r>
    </w:p>
    <w:p w:rsidR="00F461C2" w:rsidRDefault="00F461C2" w:rsidP="00F461C2">
      <w:pPr>
        <w:pStyle w:val="a4"/>
        <w:shd w:val="clear" w:color="auto" w:fill="FFFFFF"/>
        <w:tabs>
          <w:tab w:val="left" w:pos="365"/>
        </w:tabs>
        <w:spacing w:after="0" w:line="240" w:lineRule="auto"/>
        <w:ind w:left="15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4.Колесникова Е.В.-«Предмет, слово, схема» ФГОС ДО- </w:t>
      </w:r>
      <w:r>
        <w:rPr>
          <w:rFonts w:ascii="Times New Roman" w:eastAsia="Times New Roman" w:hAnsi="Times New Roman"/>
          <w:color w:val="000000"/>
          <w:sz w:val="28"/>
        </w:rPr>
        <w:t>Бином.Лаборатория знаний-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2018г.                                          </w:t>
      </w:r>
    </w:p>
    <w:p w:rsidR="00F461C2" w:rsidRDefault="00F461C2" w:rsidP="00F461C2">
      <w:pPr>
        <w:pStyle w:val="a4"/>
        <w:shd w:val="clear" w:color="auto" w:fill="FFFFFF"/>
        <w:tabs>
          <w:tab w:val="left" w:pos="365"/>
        </w:tabs>
        <w:spacing w:after="0" w:line="240" w:lineRule="auto"/>
        <w:ind w:left="1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5.Колесникова Е.В. – Развитие звуко-буквенного анализа у детей 5-6 лет. ФГОС ДО-Ювента-  2019г.                                                                                                                                         6.Шевелёв К.В.- Графические диктанты.ФГОС ДО- </w:t>
      </w:r>
      <w:r>
        <w:rPr>
          <w:rFonts w:ascii="Times New Roman" w:eastAsia="Times New Roman" w:hAnsi="Times New Roman"/>
          <w:color w:val="000000"/>
          <w:sz w:val="28"/>
        </w:rPr>
        <w:t>Бином.Лаборатория знаний-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2018г.                                                                                                                                         7.Трясорукова Т.П.- Развитие межполушарного взаимодействия у детей. – Феникс-   2019г.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8.Бортникова Е.Ф.-Читаем по слогам.-детям 5-6 лет.-Литур-  2019г.                                                             9</w:t>
      </w:r>
      <w:r>
        <w:rPr>
          <w:rFonts w:ascii="Times New Roman" w:eastAsia="Times New Roman" w:hAnsi="Times New Roman"/>
          <w:sz w:val="28"/>
        </w:rPr>
        <w:t>.Белова М.П. Планы-конспекты занятий по обучению грамоте детей 6-7 лет.-Детство-Пресс- 2018г.</w:t>
      </w:r>
    </w:p>
    <w:p w:rsidR="00F461C2" w:rsidRDefault="00F461C2" w:rsidP="00F461C2">
      <w:pPr>
        <w:pStyle w:val="Standard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10.Мурылёва И.С., Мурылёв Ю.В. Обучение грамоте: читаем и пересказываем. Альбом упражнений для детей 6-7 лет.-2018г.</w:t>
      </w:r>
    </w:p>
    <w:p w:rsidR="00F461C2" w:rsidRDefault="00F461C2" w:rsidP="00F461C2">
      <w:pPr>
        <w:pStyle w:val="Standard"/>
        <w:tabs>
          <w:tab w:val="left" w:pos="-426"/>
        </w:tabs>
        <w:ind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Особенности организации предметно-пространственной среды</w:t>
      </w:r>
    </w:p>
    <w:p w:rsidR="00F461C2" w:rsidRDefault="00F461C2" w:rsidP="00F461C2">
      <w:pPr>
        <w:pStyle w:val="Standard"/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>Центр «Игровая деятельность»</w:t>
      </w:r>
    </w:p>
    <w:p w:rsidR="00F461C2" w:rsidRDefault="00F461C2" w:rsidP="00F461C2">
      <w:pPr>
        <w:pStyle w:val="Standard"/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>В центре игровой деятельности выставляются дидактические игры на развитие звуко - буквенного анализа, плакаты с буквами  и алфавитом.</w:t>
      </w:r>
    </w:p>
    <w:p w:rsidR="00F461C2" w:rsidRDefault="00F461C2" w:rsidP="00F461C2">
      <w:pPr>
        <w:pStyle w:val="Standard"/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>Центр «Словеснаая игралочка»</w:t>
      </w:r>
    </w:p>
    <w:p w:rsidR="00F461C2" w:rsidRDefault="00F461C2" w:rsidP="00F461C2">
      <w:pPr>
        <w:pStyle w:val="Standard"/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>Здесь размещаются магнитная азбука, касса букв и слогов ,таблицы и схемы звуко – буквенного анализа.</w:t>
      </w:r>
    </w:p>
    <w:p w:rsidR="00F461C2" w:rsidRDefault="00F461C2" w:rsidP="00F461C2">
      <w:pPr>
        <w:pStyle w:val="Standard"/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>Здесь размещаются детские книги из серий: «Читаем по слогам», «Азбука».</w:t>
      </w:r>
    </w:p>
    <w:p w:rsidR="00F461C2" w:rsidRDefault="00F461C2" w:rsidP="00F461C2">
      <w:pPr>
        <w:pStyle w:val="Standard"/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>Центр «Изобразительная деятельность»</w:t>
      </w:r>
    </w:p>
    <w:p w:rsidR="00F461C2" w:rsidRDefault="00F461C2" w:rsidP="00F461C2">
      <w:pPr>
        <w:pStyle w:val="Standard"/>
        <w:shd w:val="clear" w:color="auto" w:fill="FFFFFF"/>
        <w:tabs>
          <w:tab w:val="left" w:pos="30"/>
        </w:tabs>
        <w:ind w:left="30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Здесь размещаются книжки – раскраски из серии «Азбука», «Прописи для дошкольников», «Рисование по точкам», «Штрихование».</w:t>
      </w:r>
    </w:p>
    <w:p w:rsidR="00F461C2" w:rsidRDefault="00F461C2" w:rsidP="00F461C2">
      <w:pPr>
        <w:pStyle w:val="Standard"/>
      </w:pPr>
    </w:p>
    <w:p w:rsidR="00F461C2" w:rsidRDefault="00F461C2" w:rsidP="00F461C2">
      <w:pPr>
        <w:pStyle w:val="Standard"/>
      </w:pPr>
    </w:p>
    <w:p w:rsidR="00F461C2" w:rsidRDefault="00F461C2" w:rsidP="00F461C2">
      <w:pPr>
        <w:pStyle w:val="Standard"/>
      </w:pPr>
    </w:p>
    <w:p w:rsidR="00F461C2" w:rsidRDefault="00F461C2" w:rsidP="00F461C2">
      <w:pPr>
        <w:pStyle w:val="Standard"/>
      </w:pPr>
    </w:p>
    <w:p w:rsidR="00F461C2" w:rsidRDefault="00F461C2" w:rsidP="00F461C2">
      <w:pPr>
        <w:pStyle w:val="Standard"/>
      </w:pPr>
    </w:p>
    <w:p w:rsidR="00F461C2" w:rsidRDefault="00F461C2" w:rsidP="00F461C2">
      <w:pPr>
        <w:pStyle w:val="Standard"/>
      </w:pPr>
    </w:p>
    <w:p w:rsidR="00F461C2" w:rsidRDefault="00F461C2" w:rsidP="00F461C2">
      <w:pPr>
        <w:pStyle w:val="Standard"/>
      </w:pPr>
    </w:p>
    <w:p w:rsidR="00F461C2" w:rsidRDefault="00F461C2"/>
    <w:sectPr w:rsidR="00F461C2" w:rsidSect="0061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, ??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91"/>
    <w:multiLevelType w:val="multilevel"/>
    <w:tmpl w:val="122A3054"/>
    <w:styleLink w:val="RTFNum2"/>
    <w:lvl w:ilvl="0">
      <w:numFmt w:val="bullet"/>
      <w:lvlText w:val="–"/>
      <w:lvlJc w:val="left"/>
      <w:pPr>
        <w:ind w:left="720" w:hanging="360"/>
      </w:pPr>
      <w:rPr>
        <w:rFonts w:ascii="OpenSymbol, 'Arial Unicode MS'" w:hAnsi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hAnsi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hAnsi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hAnsi="OpenSymbol, 'Arial Unicode MS'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F461C2"/>
    <w:rsid w:val="00611BC4"/>
    <w:rsid w:val="00F4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61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3">
    <w:name w:val="???/??? (???)"/>
    <w:basedOn w:val="Standard"/>
    <w:rsid w:val="00F461C2"/>
    <w:pPr>
      <w:spacing w:before="280" w:after="280"/>
    </w:pPr>
    <w:rPr>
      <w:rFonts w:eastAsia="Times New Roman" w:cs="Times New Roman"/>
    </w:rPr>
  </w:style>
  <w:style w:type="paragraph" w:customStyle="1" w:styleId="ConsPlusCell">
    <w:name w:val="ConsPlusCell"/>
    <w:rsid w:val="00F461C2"/>
    <w:pPr>
      <w:widowControl w:val="0"/>
      <w:suppressAutoHyphens/>
      <w:autoSpaceDN w:val="0"/>
      <w:spacing w:after="0" w:line="100" w:lineRule="atLeast"/>
      <w:textAlignment w:val="baseline"/>
    </w:pPr>
    <w:rPr>
      <w:rFonts w:ascii="Arial" w:eastAsia="Arial" w:hAnsi="Arial" w:cs="SimSun, ??"/>
      <w:kern w:val="3"/>
      <w:sz w:val="24"/>
      <w:szCs w:val="24"/>
      <w:lang w:eastAsia="zh-CN" w:bidi="fa-IR"/>
    </w:rPr>
  </w:style>
  <w:style w:type="paragraph" w:styleId="a4">
    <w:name w:val="List Paragraph"/>
    <w:basedOn w:val="Standard"/>
    <w:rsid w:val="00F461C2"/>
    <w:pPr>
      <w:spacing w:after="200" w:line="276" w:lineRule="auto"/>
      <w:ind w:left="720"/>
    </w:pPr>
    <w:rPr>
      <w:rFonts w:ascii="Calibri" w:eastAsia="Calibri" w:hAnsi="Calibri" w:cs="SimSun, ??"/>
    </w:rPr>
  </w:style>
  <w:style w:type="numbering" w:customStyle="1" w:styleId="RTFNum2">
    <w:name w:val="RTF_Num 2"/>
    <w:basedOn w:val="a2"/>
    <w:rsid w:val="00F461C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8FIXjoTr25oKrYG/17BFCJRn+Sc=</DigestValue>
    </Reference>
    <Reference URI="#idOfficeObject" Type="http://www.w3.org/2000/09/xmldsig#Object">
      <DigestMethod Algorithm="http://www.w3.org/2000/09/xmldsig#sha1"/>
      <DigestValue>+izWH+giwo+MjWAOOW7theQAD70=</DigestValue>
    </Reference>
    <Reference URI="#idValidSigLnImg" Type="http://www.w3.org/2000/09/xmldsig#Object">
      <DigestMethod Algorithm="http://www.w3.org/2000/09/xmldsig#sha1"/>
      <DigestValue>V99aAs8HUMLFwc0fWuE9uO71f0w=</DigestValue>
    </Reference>
    <Reference URI="#idInvalidSigLnImg" Type="http://www.w3.org/2000/09/xmldsig#Object">
      <DigestMethod Algorithm="http://www.w3.org/2000/09/xmldsig#sha1"/>
      <DigestValue>dETKxqD6jHdbwO5ERCltbFlZKbQ=</DigestValue>
    </Reference>
  </SignedInfo>
  <SignatureValue>
    UswfNj3ucYGZRCrRgg7fbgIe+TTiJ4d5ApTa4EYTNB5PLlGqKsJDEoy34vmSqQOWf2WiojBl
    WmyM2KUQqIdL15sVdYLZTX0s+9nER2uXxhQAzhYVnk9MQ/77pRETdKkk5SsmO9awDdBR3+dk
    seeZdsmS2EkM3F1wPz1RzwtXRTE=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k2TTyOnXSEJpPBPxiK5WNbqOALA=</DigestValue>
      </Reference>
      <Reference URI="/word/fontTable.xml?ContentType=application/vnd.openxmlformats-officedocument.wordprocessingml.fontTable+xml">
        <DigestMethod Algorithm="http://www.w3.org/2000/09/xmldsig#sha1"/>
        <DigestValue>T8EiLSjzu/YR/fXtOlUcGtbuVBo=</DigestValue>
      </Reference>
      <Reference URI="/word/media/image1.emf?ContentType=image/x-emf">
        <DigestMethod Algorithm="http://www.w3.org/2000/09/xmldsig#sha1"/>
        <DigestValue>LmezBF11O8GWx37lNbD/Iwxp834=</DigestValue>
      </Reference>
      <Reference URI="/word/numbering.xml?ContentType=application/vnd.openxmlformats-officedocument.wordprocessingml.numbering+xml">
        <DigestMethod Algorithm="http://www.w3.org/2000/09/xmldsig#sha1"/>
        <DigestValue>Y/Y4ttLimKjKJ3v9UNzMR7xWEaQ=</DigestValue>
      </Reference>
      <Reference URI="/word/settings.xml?ContentType=application/vnd.openxmlformats-officedocument.wordprocessingml.settings+xml">
        <DigestMethod Algorithm="http://www.w3.org/2000/09/xmldsig#sha1"/>
        <DigestValue>afotQ4b+lyq3hTWI22HEtuKb+64=</DigestValue>
      </Reference>
      <Reference URI="/word/styles.xml?ContentType=application/vnd.openxmlformats-officedocument.wordprocessingml.styles+xml">
        <DigestMethod Algorithm="http://www.w3.org/2000/09/xmldsig#sha1"/>
        <DigestValue>rih1zFdijD7IgxxSWsQK5L8dKSE=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2021-01-19T08:06:29Z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{DEB7C09A-C953-44A3-80D9-F731BB0A54EF}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EkFAFgABgAABAASu54FAAAAAAAAAABTAGkAZwBuAGEAdAB1AHIAZQBMAGkAbgBlAAAA5PNsMojzbDKAzgUG8IFtMsDvTTMAAAQArNESAA8KdTKgyhUDHhNjMiwKdTJ7vOXgRNISAAEABAAAAAQAMNPPBYAflgAAAAQAqNESAAAAcTIA9J4FAPCeBUTSEgBE0hIAAQAEAAAABAAU0hIAAAAAAP/////Y0RIAFNISAO7lcTIeE2My+OVxMsO/5eAAABIAoMoVAyB4/wMAAAAAMAAAACjSEgAAAAAAz21GMwAAAACABI8AAAAAAEDOBQYM0hIAPW1GM1SroQX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AExKAFCAAAAPjDoAUBAAAAAAUAoAQAAACg0BIAmCNyMgAAAADY0BIA3NASAFAAAQEBAAAAAQAAACCtoQUA700zAO9NMwvBAAAAAAAAAAAAAAAAAADwgW0yIK2hBdjQEgC5Qm0yAABNM4ArDgMA700zBQAAAPTQEgAA700z9NASAMn4bDLu+Gwy4NQSAGDibTIE0RIAtlByMgDvTTOP0RIAnNMSAAAAcjKP0RIAgCsOA4ArDgOLZXIyAO9NM6/REgC80xIAb2VyMq/REgCQJw4DkCcOA4tlcjKg4KEF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PQT///+YvMT5/f3Z8Pi85/bU8vn6/Pr//fr/8On/7eD/5duzvL9khJXn6+5IBP///63a54SmraHH0JnD0Haarb3l88ny/4KdqrHS33CElJK2xG2Moebp7T4E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rsMAQE5AAAAyOUSAALxYDIAAAAAuwwBAcwAAAAAUBQDEvFgMv8iAOBbIADACQAAAAAAAADfAQAgAAAIICEAigGE5RIAqOUSALsMAQFTZWdvZSBVSQBtRjNYAAAAAAAAAAptRjMSAAAAAFAUA+TlEgBTZWdvZSBVSQAAEgASAAAAzAAAAABQFAPXT2IyzAAAAAEAAAAAAAAA5OUSAHWfYTJY5hIAzAAAAAEAAAAAAAAA/OUSAHWfYTIAAGEy24vl4EAAkgAAnJYAAJyWAACclgAo5hIAUG0KMwAAAAC1yGEyi8hhMuOL5eBAAJIAAJyWAACclgAAnJY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BJBQBYAAYAAAQAErueBQAAAAAAAAAAUwBpAGcAbgBhAHQAdQByAGUATABpAG4AZQAAAOTzbDKI82wygM4FBvCBbTLA700zAAAEAKzREgAPCnUyoMoVAx4TYzIsCnUye7zl4ETSEgABAAQAAAAEADDTzwWAH5YAAAAEAKjREgAAAHEyAPSeBQDwngVE0hIARNISAAEABAAAAAQAFNISAAAAAAD/////2NESABTSEgDu5XEyHhNjMvjlcTLDv+XgAAASAKDKFQMgeP8DAAAAADAAAAAo0hIAAAAAAM9tRjMAAAAAgASPAAAAAABAzgUGDNISAD1tRjNUq6EF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BMSgBQgAAAD4w6AFAQAAAAAFAKAEAAAAoNASAJgjcjIAAAAA2NASANzQEgBQAAEBAQAAAAEAAAAgraEFAO9NMwDvTTMLwQAAAAAAAAAAAAAAAAAA8IFtMiCtoQXY0BIAuUJtMgAATTOAKw4DAO9NMwUAAAD00BIAAO9NM/TQEgDJ+Gwy7vhsMuDUEgBg4m0yBNESALZQcjIA700zj9ESAJzTEgAAAHIyj9ESAIArDgOAKw4Di2VyMgDvTTOv0RIAvNMSAG9lcjKv0RIAkCcOA5AnDgOLZXIyoOChBQ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3962</Words>
  <Characters>22589</Characters>
  <Application>Microsoft Office Word</Application>
  <DocSecurity>0</DocSecurity>
  <Lines>188</Lines>
  <Paragraphs>52</Paragraphs>
  <ScaleCrop>false</ScaleCrop>
  <Company>НДОУ Детский сад 94</Company>
  <LinksUpToDate>false</LinksUpToDate>
  <CharactersWithSpaces>26499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2</cp:revision>
  <dcterms:created xsi:type="dcterms:W3CDTF">2021-01-19T07:56:00Z</dcterms:created>
  <dcterms:modified xsi:type="dcterms:W3CDTF">2021-01-19T08:06:00Z</dcterms:modified>
</cp:coreProperties>
</file>