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EA" w:rsidRPr="00357115" w:rsidRDefault="00B14BEA" w:rsidP="00B14BEA">
      <w:pPr>
        <w:pStyle w:val="Standard"/>
        <w:jc w:val="center"/>
        <w:rPr>
          <w:sz w:val="28"/>
          <w:szCs w:val="28"/>
          <w:lang w:val="ru-RU"/>
        </w:rPr>
      </w:pPr>
      <w:r w:rsidRPr="00357115">
        <w:rPr>
          <w:sz w:val="28"/>
          <w:szCs w:val="28"/>
          <w:lang w:val="ru-RU"/>
        </w:rPr>
        <w:t xml:space="preserve">Муниципальное автономное дошкольное учреждение </w:t>
      </w:r>
    </w:p>
    <w:p w:rsidR="00B14BEA" w:rsidRPr="00357115" w:rsidRDefault="00B14BEA" w:rsidP="00B14BEA">
      <w:pPr>
        <w:pStyle w:val="Standard"/>
        <w:jc w:val="center"/>
        <w:rPr>
          <w:sz w:val="28"/>
          <w:szCs w:val="28"/>
          <w:lang w:val="ru-RU"/>
        </w:rPr>
      </w:pPr>
      <w:r w:rsidRPr="00357115">
        <w:rPr>
          <w:sz w:val="28"/>
          <w:szCs w:val="28"/>
          <w:lang w:val="ru-RU"/>
        </w:rPr>
        <w:t>центр развития ребенка детский сад № 34 города Кропоткин</w:t>
      </w:r>
    </w:p>
    <w:p w:rsidR="00B14BEA" w:rsidRDefault="00B14BEA" w:rsidP="00B14BEA">
      <w:pPr>
        <w:pStyle w:val="Standard"/>
        <w:jc w:val="center"/>
        <w:rPr>
          <w:sz w:val="28"/>
          <w:szCs w:val="28"/>
          <w:lang w:val="ru-RU"/>
        </w:rPr>
      </w:pPr>
      <w:r w:rsidRPr="00357115">
        <w:rPr>
          <w:sz w:val="28"/>
          <w:szCs w:val="28"/>
          <w:lang w:val="ru-RU"/>
        </w:rPr>
        <w:t>муниципального образования Кавказский район</w:t>
      </w:r>
    </w:p>
    <w:p w:rsidR="00B14BEA" w:rsidRDefault="00B14BEA" w:rsidP="00B14BEA">
      <w:pPr>
        <w:pStyle w:val="Standard"/>
        <w:jc w:val="center"/>
        <w:rPr>
          <w:sz w:val="28"/>
          <w:szCs w:val="28"/>
          <w:lang w:val="ru-RU"/>
        </w:rPr>
      </w:pPr>
    </w:p>
    <w:p w:rsidR="00B14BEA" w:rsidRDefault="00B14BEA" w:rsidP="00B14BEA">
      <w:pPr>
        <w:pStyle w:val="Standard"/>
        <w:jc w:val="center"/>
        <w:rPr>
          <w:sz w:val="28"/>
          <w:szCs w:val="28"/>
          <w:lang w:val="ru-RU"/>
        </w:rPr>
      </w:pPr>
    </w:p>
    <w:p w:rsidR="00B14BEA" w:rsidRPr="00357115" w:rsidRDefault="00B14BEA" w:rsidP="00B14BEA">
      <w:pPr>
        <w:pStyle w:val="Standard"/>
        <w:rPr>
          <w:lang w:val="ru-RU"/>
        </w:rPr>
      </w:pPr>
      <w:r w:rsidRPr="00357115">
        <w:rPr>
          <w:lang w:val="ru-RU"/>
        </w:rPr>
        <w:t>Принята</w:t>
      </w:r>
      <w:proofErr w:type="gramStart"/>
      <w:r w:rsidRPr="00357115">
        <w:rPr>
          <w:lang w:val="ru-RU"/>
        </w:rPr>
        <w:t xml:space="preserve">                                                      </w:t>
      </w:r>
      <w:r>
        <w:rPr>
          <w:lang w:val="ru-RU"/>
        </w:rPr>
        <w:t xml:space="preserve">                          </w:t>
      </w:r>
      <w:r w:rsidRPr="00357115">
        <w:rPr>
          <w:lang w:val="ru-RU"/>
        </w:rPr>
        <w:t>У</w:t>
      </w:r>
      <w:proofErr w:type="gramEnd"/>
      <w:r w:rsidRPr="00357115">
        <w:rPr>
          <w:lang w:val="ru-RU"/>
        </w:rPr>
        <w:t>тверждаю</w:t>
      </w:r>
    </w:p>
    <w:p w:rsidR="00B14BEA" w:rsidRDefault="00B14BEA" w:rsidP="00B14BEA">
      <w:pPr>
        <w:pStyle w:val="Standard"/>
        <w:rPr>
          <w:lang w:val="ru-RU"/>
        </w:rPr>
      </w:pPr>
      <w:r>
        <w:rPr>
          <w:lang w:val="ru-RU"/>
        </w:rPr>
        <w:t>н</w:t>
      </w:r>
      <w:r w:rsidRPr="00357115">
        <w:rPr>
          <w:lang w:val="ru-RU"/>
        </w:rPr>
        <w:t xml:space="preserve">а заседании педагогического совета             </w:t>
      </w:r>
      <w:r>
        <w:rPr>
          <w:lang w:val="ru-RU"/>
        </w:rPr>
        <w:t xml:space="preserve">                   </w:t>
      </w:r>
      <w:r w:rsidRPr="00357115">
        <w:rPr>
          <w:lang w:val="ru-RU"/>
        </w:rPr>
        <w:t>Заведующий МАДОУ ЦРР-д/с №34</w:t>
      </w:r>
    </w:p>
    <w:p w:rsidR="00B14BEA" w:rsidRDefault="00B14BEA" w:rsidP="00B14BEA">
      <w:pPr>
        <w:pStyle w:val="Standard"/>
        <w:rPr>
          <w:lang w:val="ru-RU"/>
        </w:rPr>
      </w:pPr>
      <w:r>
        <w:rPr>
          <w:lang w:val="ru-RU"/>
        </w:rPr>
        <w:t>от «29» августа 2019г.                                                             _______________ О.Н. Кулешова</w:t>
      </w:r>
    </w:p>
    <w:p w:rsidR="00B14BEA" w:rsidRDefault="00B14BEA" w:rsidP="00B14BEA">
      <w:pPr>
        <w:pStyle w:val="Standard"/>
        <w:rPr>
          <w:lang w:val="ru-RU"/>
        </w:rPr>
      </w:pPr>
      <w:r>
        <w:rPr>
          <w:lang w:val="ru-RU"/>
        </w:rPr>
        <w:t>Протокол №1                                                                           Приказ № 72</w:t>
      </w:r>
    </w:p>
    <w:p w:rsidR="00B14BEA" w:rsidRDefault="00B14BEA" w:rsidP="00B14BEA">
      <w:pPr>
        <w:pStyle w:val="Standard"/>
        <w:rPr>
          <w:lang w:val="ru-RU"/>
        </w:rPr>
      </w:pPr>
      <w:r>
        <w:rPr>
          <w:lang w:val="ru-RU"/>
        </w:rPr>
        <w:t xml:space="preserve">                                                                                                  м.п. «30» августа 2019г.</w:t>
      </w:r>
    </w:p>
    <w:p w:rsidR="00B14BEA" w:rsidRDefault="00B14BEA" w:rsidP="00B14BEA">
      <w:pPr>
        <w:pStyle w:val="Standard"/>
        <w:rPr>
          <w:lang w:val="ru-RU"/>
        </w:rPr>
      </w:pPr>
    </w:p>
    <w:p w:rsidR="00B14BEA" w:rsidRDefault="00B14BEA" w:rsidP="00B14BEA">
      <w:pPr>
        <w:pStyle w:val="Standard"/>
        <w:rPr>
          <w:lang w:val="ru-RU"/>
        </w:rPr>
      </w:pPr>
    </w:p>
    <w:p w:rsidR="00B14BEA" w:rsidRDefault="00AF6A60" w:rsidP="00AF6A60">
      <w:pPr>
        <w:pStyle w:val="Standard"/>
        <w:jc w:val="right"/>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1.75pt;height:96.25pt">
            <v:imagedata r:id="rId5" o:title=""/>
            <o:lock v:ext="edit" ungrouping="t" rotation="t" cropping="t" verticies="t" text="t" grouping="t"/>
            <o:signatureline v:ext="edit" id="{709A8972-404A-42AC-8838-ECCED5BE5F22}" provid="{00000000-0000-0000-0000-000000000000}" o:suggestedsigner="О.Н.Кулешова" o:suggestedsigner2="Заведующий" allowcomments="t" issignatureline="t"/>
          </v:shape>
        </w:pict>
      </w:r>
    </w:p>
    <w:p w:rsidR="00B14BEA" w:rsidRDefault="00B14BEA" w:rsidP="00B14BEA">
      <w:pPr>
        <w:pStyle w:val="Standard"/>
        <w:rPr>
          <w:lang w:val="ru-RU"/>
        </w:rPr>
      </w:pPr>
      <w:r>
        <w:rPr>
          <w:lang w:val="ru-RU"/>
        </w:rPr>
        <w:t xml:space="preserve">                                                            </w:t>
      </w:r>
    </w:p>
    <w:p w:rsidR="00B14BEA" w:rsidRDefault="00B14BEA" w:rsidP="00B14BEA">
      <w:pPr>
        <w:pStyle w:val="Standard"/>
        <w:rPr>
          <w:lang w:val="ru-RU"/>
        </w:rPr>
      </w:pPr>
      <w:r>
        <w:rPr>
          <w:lang w:val="ru-RU"/>
        </w:rPr>
        <w:t xml:space="preserve">                                                                                         </w:t>
      </w:r>
    </w:p>
    <w:p w:rsidR="00B14BEA" w:rsidRDefault="00B14BEA" w:rsidP="00B14BEA">
      <w:pPr>
        <w:pStyle w:val="Standard"/>
        <w:jc w:val="center"/>
        <w:rPr>
          <w:b/>
          <w:sz w:val="40"/>
          <w:szCs w:val="40"/>
          <w:lang w:val="ru-RU"/>
        </w:rPr>
      </w:pPr>
    </w:p>
    <w:p w:rsidR="00B14BEA" w:rsidRDefault="00B14BEA" w:rsidP="00B14BEA">
      <w:pPr>
        <w:pStyle w:val="Standard"/>
        <w:jc w:val="center"/>
        <w:rPr>
          <w:b/>
          <w:sz w:val="40"/>
          <w:szCs w:val="40"/>
          <w:lang w:val="ru-RU"/>
        </w:rPr>
      </w:pPr>
    </w:p>
    <w:p w:rsidR="00B14BEA" w:rsidRDefault="00B14BEA" w:rsidP="00B14BEA">
      <w:pPr>
        <w:pStyle w:val="Standard"/>
        <w:jc w:val="center"/>
        <w:rPr>
          <w:b/>
          <w:sz w:val="40"/>
          <w:szCs w:val="40"/>
          <w:lang w:val="ru-RU"/>
        </w:rPr>
      </w:pPr>
      <w:r w:rsidRPr="00357115">
        <w:rPr>
          <w:b/>
          <w:sz w:val="40"/>
          <w:szCs w:val="40"/>
          <w:lang w:val="ru-RU"/>
        </w:rPr>
        <w:t>Дополнительная общеобразовательная общеразвивающая программа</w:t>
      </w:r>
    </w:p>
    <w:p w:rsidR="00B14BEA" w:rsidRDefault="00B14BEA" w:rsidP="00B14BEA">
      <w:pPr>
        <w:pStyle w:val="Standard"/>
        <w:jc w:val="center"/>
        <w:rPr>
          <w:b/>
          <w:sz w:val="40"/>
          <w:szCs w:val="40"/>
          <w:lang w:val="ru-RU"/>
        </w:rPr>
      </w:pPr>
      <w:r>
        <w:rPr>
          <w:b/>
          <w:sz w:val="40"/>
          <w:szCs w:val="40"/>
          <w:lang w:val="ru-RU"/>
        </w:rPr>
        <w:t xml:space="preserve">социально-педагогической направленности </w:t>
      </w:r>
    </w:p>
    <w:p w:rsidR="00B14BEA" w:rsidRDefault="00B14BEA" w:rsidP="00B14BEA">
      <w:pPr>
        <w:pStyle w:val="Standard"/>
        <w:jc w:val="center"/>
        <w:rPr>
          <w:b/>
          <w:sz w:val="40"/>
          <w:szCs w:val="40"/>
          <w:lang w:val="ru-RU"/>
        </w:rPr>
      </w:pPr>
      <w:r>
        <w:rPr>
          <w:b/>
          <w:sz w:val="40"/>
          <w:szCs w:val="40"/>
          <w:lang w:val="ru-RU"/>
        </w:rPr>
        <w:t>«Игровой английский</w:t>
      </w:r>
      <w:r w:rsidRPr="00357115">
        <w:rPr>
          <w:b/>
          <w:sz w:val="40"/>
          <w:szCs w:val="40"/>
          <w:lang w:val="ru-RU"/>
        </w:rPr>
        <w:t>»</w:t>
      </w:r>
    </w:p>
    <w:p w:rsidR="00B14BEA" w:rsidRDefault="00B14BEA" w:rsidP="00B14BEA">
      <w:pPr>
        <w:pStyle w:val="Standard"/>
        <w:jc w:val="center"/>
        <w:rPr>
          <w:b/>
          <w:sz w:val="40"/>
          <w:szCs w:val="40"/>
          <w:lang w:val="ru-RU"/>
        </w:rPr>
      </w:pPr>
    </w:p>
    <w:p w:rsidR="00B14BEA" w:rsidRDefault="00B14BEA" w:rsidP="00B14BEA">
      <w:pPr>
        <w:pStyle w:val="Standard"/>
        <w:jc w:val="center"/>
        <w:rPr>
          <w:b/>
          <w:sz w:val="40"/>
          <w:szCs w:val="40"/>
          <w:lang w:val="ru-RU"/>
        </w:rPr>
      </w:pPr>
    </w:p>
    <w:p w:rsidR="00B14BEA" w:rsidRDefault="00B14BEA" w:rsidP="00B14BEA">
      <w:pPr>
        <w:pStyle w:val="Standard"/>
        <w:rPr>
          <w:sz w:val="28"/>
          <w:szCs w:val="28"/>
          <w:lang w:val="ru-RU"/>
        </w:rPr>
      </w:pPr>
      <w:r>
        <w:rPr>
          <w:b/>
          <w:sz w:val="28"/>
          <w:szCs w:val="28"/>
          <w:lang w:val="ru-RU"/>
        </w:rPr>
        <w:t xml:space="preserve">Уровень программы: </w:t>
      </w:r>
      <w:r w:rsidRPr="00357115">
        <w:rPr>
          <w:sz w:val="28"/>
          <w:szCs w:val="28"/>
          <w:u w:val="single"/>
          <w:lang w:val="ru-RU"/>
        </w:rPr>
        <w:t>общеразвивающий</w:t>
      </w:r>
    </w:p>
    <w:p w:rsidR="00B14BEA" w:rsidRDefault="00B14BEA" w:rsidP="00B14BEA">
      <w:pPr>
        <w:pStyle w:val="Standard"/>
        <w:rPr>
          <w:sz w:val="28"/>
          <w:szCs w:val="28"/>
          <w:u w:val="single"/>
          <w:lang w:val="ru-RU"/>
        </w:rPr>
      </w:pPr>
      <w:r w:rsidRPr="001C7829">
        <w:rPr>
          <w:b/>
          <w:sz w:val="28"/>
          <w:szCs w:val="28"/>
          <w:lang w:val="ru-RU"/>
        </w:rPr>
        <w:t>Срок реализации программы:</w:t>
      </w:r>
      <w:r>
        <w:rPr>
          <w:sz w:val="28"/>
          <w:szCs w:val="28"/>
          <w:lang w:val="ru-RU"/>
        </w:rPr>
        <w:t xml:space="preserve">  </w:t>
      </w:r>
      <w:r>
        <w:rPr>
          <w:sz w:val="28"/>
          <w:szCs w:val="28"/>
          <w:u w:val="single"/>
          <w:lang w:val="ru-RU"/>
        </w:rPr>
        <w:t>2 года (128 часов</w:t>
      </w:r>
      <w:r w:rsidRPr="00357115">
        <w:rPr>
          <w:sz w:val="28"/>
          <w:szCs w:val="28"/>
          <w:u w:val="single"/>
          <w:lang w:val="ru-RU"/>
        </w:rPr>
        <w:t>)</w:t>
      </w:r>
    </w:p>
    <w:p w:rsidR="00B14BEA" w:rsidRDefault="00B14BEA" w:rsidP="00B14BEA">
      <w:pPr>
        <w:pStyle w:val="Standard"/>
        <w:rPr>
          <w:sz w:val="28"/>
          <w:szCs w:val="28"/>
          <w:u w:val="single"/>
          <w:lang w:val="ru-RU"/>
        </w:rPr>
      </w:pPr>
      <w:r w:rsidRPr="001C7829">
        <w:rPr>
          <w:b/>
          <w:sz w:val="28"/>
          <w:szCs w:val="28"/>
          <w:lang w:val="ru-RU"/>
        </w:rPr>
        <w:t>Возрастная категория</w:t>
      </w:r>
      <w:proofErr w:type="gramStart"/>
      <w:r w:rsidRPr="001C7829">
        <w:rPr>
          <w:sz w:val="28"/>
          <w:szCs w:val="28"/>
          <w:lang w:val="ru-RU"/>
        </w:rPr>
        <w:t xml:space="preserve"> :</w:t>
      </w:r>
      <w:proofErr w:type="gramEnd"/>
      <w:r>
        <w:rPr>
          <w:sz w:val="28"/>
          <w:szCs w:val="28"/>
          <w:u w:val="single"/>
          <w:lang w:val="ru-RU"/>
        </w:rPr>
        <w:t xml:space="preserve">   от 5 до 7 лет</w:t>
      </w:r>
    </w:p>
    <w:p w:rsidR="00B14BEA" w:rsidRDefault="00B14BEA" w:rsidP="00B14BEA">
      <w:pPr>
        <w:pStyle w:val="Standard"/>
        <w:rPr>
          <w:sz w:val="28"/>
          <w:szCs w:val="28"/>
          <w:u w:val="single"/>
          <w:lang w:val="ru-RU"/>
        </w:rPr>
      </w:pPr>
      <w:r w:rsidRPr="001C7829">
        <w:rPr>
          <w:b/>
          <w:sz w:val="28"/>
          <w:szCs w:val="28"/>
          <w:lang w:val="ru-RU"/>
        </w:rPr>
        <w:t>Форма обучения:</w:t>
      </w:r>
      <w:r>
        <w:rPr>
          <w:sz w:val="28"/>
          <w:szCs w:val="28"/>
          <w:u w:val="single"/>
          <w:lang w:val="ru-RU"/>
        </w:rPr>
        <w:t xml:space="preserve">  очная</w:t>
      </w:r>
    </w:p>
    <w:p w:rsidR="00B14BEA" w:rsidRDefault="00B14BEA" w:rsidP="00B14BEA">
      <w:pPr>
        <w:pStyle w:val="Standard"/>
        <w:rPr>
          <w:sz w:val="28"/>
          <w:szCs w:val="28"/>
          <w:u w:val="single"/>
          <w:lang w:val="ru-RU"/>
        </w:rPr>
      </w:pPr>
      <w:r w:rsidRPr="001C7829">
        <w:rPr>
          <w:b/>
          <w:sz w:val="28"/>
          <w:szCs w:val="28"/>
          <w:lang w:val="ru-RU"/>
        </w:rPr>
        <w:t>Вид программы:</w:t>
      </w:r>
      <w:r>
        <w:rPr>
          <w:sz w:val="28"/>
          <w:szCs w:val="28"/>
          <w:u w:val="single"/>
          <w:lang w:val="ru-RU"/>
        </w:rPr>
        <w:t xml:space="preserve"> </w:t>
      </w:r>
      <w:proofErr w:type="gramStart"/>
      <w:r>
        <w:rPr>
          <w:sz w:val="28"/>
          <w:szCs w:val="28"/>
          <w:u w:val="single"/>
          <w:lang w:val="ru-RU"/>
        </w:rPr>
        <w:t>модифицированная</w:t>
      </w:r>
      <w:proofErr w:type="gramEnd"/>
    </w:p>
    <w:p w:rsidR="00B14BEA" w:rsidRPr="00BC6AA1" w:rsidRDefault="00B14BEA" w:rsidP="00B14BEA">
      <w:pPr>
        <w:pStyle w:val="Standard"/>
        <w:rPr>
          <w:sz w:val="28"/>
          <w:szCs w:val="28"/>
          <w:u w:val="single"/>
          <w:lang w:val="ru-RU"/>
        </w:rPr>
      </w:pPr>
      <w:r w:rsidRPr="001C7829">
        <w:rPr>
          <w:b/>
          <w:sz w:val="28"/>
          <w:szCs w:val="28"/>
          <w:lang w:val="ru-RU"/>
        </w:rPr>
        <w:t>Программа реализуется:</w:t>
      </w:r>
      <w:r>
        <w:rPr>
          <w:sz w:val="28"/>
          <w:szCs w:val="28"/>
          <w:u w:val="single"/>
          <w:lang w:val="ru-RU"/>
        </w:rPr>
        <w:t xml:space="preserve"> на внебюджетной основе</w:t>
      </w:r>
    </w:p>
    <w:p w:rsidR="00B14BEA" w:rsidRPr="00BC6AA1" w:rsidRDefault="00B14BEA" w:rsidP="00B14BEA">
      <w:pPr>
        <w:pStyle w:val="Standard"/>
        <w:rPr>
          <w:b/>
          <w:sz w:val="28"/>
          <w:szCs w:val="28"/>
          <w:u w:val="single"/>
          <w:lang w:val="ru-RU"/>
        </w:rPr>
      </w:pPr>
      <w:r w:rsidRPr="001C7829">
        <w:rPr>
          <w:b/>
          <w:sz w:val="28"/>
          <w:szCs w:val="28"/>
          <w:lang w:val="en-US"/>
        </w:rPr>
        <w:t>ID</w:t>
      </w:r>
      <w:r w:rsidRPr="001C7829">
        <w:rPr>
          <w:b/>
          <w:sz w:val="28"/>
          <w:szCs w:val="28"/>
          <w:lang w:val="ru-RU"/>
        </w:rPr>
        <w:t xml:space="preserve">-номер Программы в Навигаторе: </w:t>
      </w:r>
      <w:r>
        <w:rPr>
          <w:b/>
          <w:sz w:val="28"/>
          <w:szCs w:val="28"/>
          <w:u w:val="single"/>
          <w:lang w:val="ru-RU"/>
        </w:rPr>
        <w:t>13215</w:t>
      </w:r>
    </w:p>
    <w:p w:rsidR="00B14BEA" w:rsidRDefault="00B14BEA" w:rsidP="00B14BEA">
      <w:pPr>
        <w:pStyle w:val="Standard"/>
        <w:rPr>
          <w:sz w:val="28"/>
          <w:szCs w:val="28"/>
          <w:u w:val="single"/>
          <w:lang w:val="ru-RU"/>
        </w:rPr>
      </w:pPr>
    </w:p>
    <w:p w:rsidR="00B14BEA" w:rsidRDefault="00B14BEA" w:rsidP="00B14BEA">
      <w:pPr>
        <w:pStyle w:val="Standard"/>
        <w:rPr>
          <w:sz w:val="28"/>
          <w:szCs w:val="28"/>
          <w:lang w:val="ru-RU"/>
        </w:rPr>
      </w:pPr>
      <w:r>
        <w:rPr>
          <w:sz w:val="28"/>
          <w:szCs w:val="28"/>
          <w:lang w:val="ru-RU"/>
        </w:rPr>
        <w:t xml:space="preserve">                                                             </w:t>
      </w:r>
      <w:r w:rsidRPr="001C7829">
        <w:rPr>
          <w:sz w:val="28"/>
          <w:szCs w:val="28"/>
          <w:lang w:val="ru-RU"/>
        </w:rPr>
        <w:t>А</w:t>
      </w:r>
      <w:r>
        <w:rPr>
          <w:sz w:val="28"/>
          <w:szCs w:val="28"/>
          <w:lang w:val="ru-RU"/>
        </w:rPr>
        <w:t>втор: Лихобабина Юлия Анатольевна</w:t>
      </w:r>
    </w:p>
    <w:p w:rsidR="00B14BEA" w:rsidRDefault="00B14BEA" w:rsidP="00B14BEA">
      <w:pPr>
        <w:pStyle w:val="Standard"/>
        <w:rPr>
          <w:sz w:val="28"/>
          <w:szCs w:val="28"/>
          <w:lang w:val="ru-RU"/>
        </w:rPr>
      </w:pPr>
      <w:r>
        <w:rPr>
          <w:sz w:val="28"/>
          <w:szCs w:val="28"/>
          <w:lang w:val="ru-RU"/>
        </w:rPr>
        <w:t xml:space="preserve">                                                             педагог дополнительного образования</w:t>
      </w:r>
    </w:p>
    <w:p w:rsidR="00B14BEA" w:rsidRDefault="00B14BEA" w:rsidP="00B14BEA">
      <w:pPr>
        <w:pStyle w:val="Standard"/>
        <w:rPr>
          <w:sz w:val="28"/>
          <w:szCs w:val="28"/>
          <w:lang w:val="ru-RU"/>
        </w:rPr>
      </w:pPr>
    </w:p>
    <w:p w:rsidR="00B14BEA" w:rsidRDefault="00B14BEA" w:rsidP="00B14BEA">
      <w:pPr>
        <w:pStyle w:val="Standard"/>
        <w:rPr>
          <w:sz w:val="28"/>
          <w:szCs w:val="28"/>
          <w:lang w:val="ru-RU"/>
        </w:rPr>
      </w:pPr>
    </w:p>
    <w:p w:rsidR="00B14BEA" w:rsidRDefault="00B14BEA" w:rsidP="00B14BEA">
      <w:pPr>
        <w:pStyle w:val="Standard"/>
        <w:rPr>
          <w:sz w:val="28"/>
          <w:szCs w:val="28"/>
          <w:lang w:val="ru-RU"/>
        </w:rPr>
      </w:pPr>
    </w:p>
    <w:p w:rsidR="00B14BEA" w:rsidRDefault="00B14BEA" w:rsidP="00B14BEA">
      <w:pPr>
        <w:pStyle w:val="Standard"/>
        <w:rPr>
          <w:sz w:val="28"/>
          <w:szCs w:val="28"/>
          <w:lang w:val="ru-RU"/>
        </w:rPr>
      </w:pPr>
    </w:p>
    <w:p w:rsidR="00B14BEA" w:rsidRDefault="00B14BEA" w:rsidP="00B14BEA">
      <w:pPr>
        <w:pStyle w:val="Standard"/>
        <w:jc w:val="center"/>
        <w:rPr>
          <w:sz w:val="28"/>
          <w:szCs w:val="28"/>
          <w:lang w:val="ru-RU"/>
        </w:rPr>
      </w:pPr>
      <w:r>
        <w:rPr>
          <w:sz w:val="28"/>
          <w:szCs w:val="28"/>
          <w:lang w:val="ru-RU"/>
        </w:rPr>
        <w:t>г. Кропоткин 2019г.</w:t>
      </w:r>
    </w:p>
    <w:p w:rsidR="00B14BEA" w:rsidRDefault="00B14BEA"/>
    <w:p w:rsidR="00B14BEA" w:rsidRDefault="00B14BEA" w:rsidP="00B14BEA">
      <w:pPr>
        <w:pStyle w:val="Standard"/>
        <w:jc w:val="center"/>
        <w:rPr>
          <w:rFonts w:eastAsia="Times New Roman"/>
          <w:b/>
          <w:bCs/>
          <w:sz w:val="28"/>
          <w:szCs w:val="28"/>
        </w:rPr>
      </w:pPr>
      <w:r>
        <w:rPr>
          <w:rFonts w:eastAsia="Times New Roman"/>
          <w:b/>
          <w:bCs/>
          <w:sz w:val="28"/>
          <w:szCs w:val="28"/>
        </w:rPr>
        <w:t>ПОЯСНИТЕЛЬНАЯ         ЗАПИСКА</w:t>
      </w:r>
    </w:p>
    <w:p w:rsidR="00B14BEA" w:rsidRDefault="00B14BEA" w:rsidP="00B14BEA">
      <w:pPr>
        <w:pStyle w:val="Standard"/>
        <w:ind w:firstLine="709"/>
        <w:jc w:val="both"/>
        <w:rPr>
          <w:rFonts w:cs="Times New Roman"/>
          <w:sz w:val="28"/>
          <w:szCs w:val="28"/>
        </w:rPr>
      </w:pPr>
      <w:r>
        <w:rPr>
          <w:rFonts w:cs="Times New Roman"/>
          <w:sz w:val="28"/>
          <w:szCs w:val="28"/>
        </w:rPr>
        <w:t>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w:t>
      </w:r>
    </w:p>
    <w:p w:rsidR="00B14BEA" w:rsidRDefault="00B14BEA" w:rsidP="00B14BEA">
      <w:pPr>
        <w:pStyle w:val="Standard"/>
        <w:ind w:firstLine="709"/>
        <w:jc w:val="both"/>
      </w:pPr>
      <w:r>
        <w:rPr>
          <w:rFonts w:cs="Times New Roman"/>
          <w:sz w:val="28"/>
          <w:szCs w:val="28"/>
        </w:rPr>
        <w:t xml:space="preserve"> Настоящая программа предназначена для детей старшей и подготовительной групп детского сада (5-7 лет). В этом возрасте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B14BEA" w:rsidRDefault="00B14BEA" w:rsidP="00B14BEA">
      <w:pPr>
        <w:pStyle w:val="Standard"/>
        <w:ind w:firstLine="709"/>
        <w:jc w:val="both"/>
      </w:pPr>
      <w:r>
        <w:rPr>
          <w:rFonts w:cs="Times New Roman"/>
          <w:sz w:val="28"/>
          <w:szCs w:val="28"/>
        </w:rPr>
        <w:t>В процессе овладения новым средством общения у детей формируется правильное понимание языка как общественного явления, развиваются их интеллектуальные, речевые и эмоциональные способности. Обучая детей дошкольного возраста, следует прибегать к частым сменам видов деятельности детей, учитывая неустойчивость внимания малышей. Ребёнок утомляется не деятельностью, а её однообразием, и хорошо запоминает только то, что для него интересно и вызывает у него эмоциональный отклик. 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w:t>
      </w:r>
    </w:p>
    <w:p w:rsidR="00B14BEA" w:rsidRDefault="00B14BEA" w:rsidP="00B14BEA">
      <w:pPr>
        <w:pStyle w:val="Standard"/>
        <w:ind w:firstLine="709"/>
        <w:jc w:val="both"/>
        <w:rPr>
          <w:rFonts w:eastAsia="Times New Roman"/>
          <w:sz w:val="28"/>
          <w:szCs w:val="28"/>
        </w:rPr>
      </w:pPr>
      <w:r>
        <w:rPr>
          <w:rFonts w:eastAsia="Times New Roman"/>
          <w:sz w:val="28"/>
          <w:szCs w:val="28"/>
        </w:rPr>
        <w:t xml:space="preserve"> </w:t>
      </w:r>
    </w:p>
    <w:p w:rsidR="00B14BEA" w:rsidRDefault="00B14BEA" w:rsidP="00B14BEA">
      <w:pPr>
        <w:pStyle w:val="2"/>
        <w:spacing w:before="0" w:line="276" w:lineRule="auto"/>
        <w:ind w:firstLine="1134"/>
        <w:jc w:val="both"/>
      </w:pPr>
      <w:r>
        <w:t>Дополнительная общеобразовательная общеразвивающая программа «</w:t>
      </w:r>
      <w:r>
        <w:rPr>
          <w:b/>
        </w:rPr>
        <w:t xml:space="preserve">Игровой английский»  </w:t>
      </w:r>
      <w:r>
        <w:rPr>
          <w:rStyle w:val="22"/>
        </w:rPr>
        <w:t xml:space="preserve">направлена </w:t>
      </w:r>
      <w:r>
        <w:t>на воспитание интереса к овладению иностранным языком, формирование гармоничной личности, развитию психических процессов, а также познавательных и языковых способностей; способствует развитию активной и пассивной речи, правильному звукопроизношению на осознанном уровне.</w:t>
      </w:r>
    </w:p>
    <w:p w:rsidR="00B14BEA" w:rsidRDefault="00B14BEA" w:rsidP="00B14BEA">
      <w:pPr>
        <w:pStyle w:val="Standard"/>
        <w:ind w:firstLine="567"/>
        <w:jc w:val="both"/>
      </w:pPr>
      <w:r>
        <w:rPr>
          <w:rFonts w:eastAsia="Times New Roman"/>
          <w:sz w:val="28"/>
          <w:szCs w:val="28"/>
        </w:rPr>
        <w:t xml:space="preserve"> </w:t>
      </w:r>
      <w:r>
        <w:rPr>
          <w:rFonts w:eastAsia="Times New Roman"/>
          <w:b/>
          <w:sz w:val="28"/>
          <w:szCs w:val="28"/>
          <w:u w:val="single"/>
        </w:rPr>
        <w:t>Актуальность программы</w:t>
      </w:r>
      <w:r>
        <w:rPr>
          <w:rFonts w:eastAsia="Times New Roman"/>
          <w:b/>
          <w:sz w:val="28"/>
          <w:szCs w:val="28"/>
        </w:rPr>
        <w:t xml:space="preserve"> </w:t>
      </w:r>
      <w:r>
        <w:rPr>
          <w:rFonts w:eastAsia="Times New Roman" w:cs="Times New Roman"/>
          <w:b/>
          <w:sz w:val="28"/>
          <w:szCs w:val="28"/>
        </w:rPr>
        <w:t xml:space="preserve">- </w:t>
      </w:r>
      <w:r>
        <w:rPr>
          <w:rFonts w:cs="Times New Roman"/>
          <w:sz w:val="28"/>
          <w:szCs w:val="28"/>
        </w:rPr>
        <w:t>знание иностранных языков является неотъемлемым навыком в современном мире. В связи с этим возникает актуальность обучения языкам уже в дошкольном возрасте</w:t>
      </w:r>
      <w:r>
        <w:rPr>
          <w:rFonts w:eastAsia="Times New Roman" w:cs="Times New Roman"/>
          <w:sz w:val="28"/>
          <w:szCs w:val="28"/>
        </w:rPr>
        <w:t>.</w:t>
      </w:r>
      <w:bookmarkStart w:id="0" w:name="OLE_LINK41"/>
    </w:p>
    <w:bookmarkEnd w:id="0"/>
    <w:p w:rsidR="00B14BEA" w:rsidRDefault="00B14BEA" w:rsidP="00B14BEA">
      <w:pPr>
        <w:pStyle w:val="Standard"/>
        <w:ind w:right="1"/>
        <w:jc w:val="both"/>
      </w:pPr>
      <w:r>
        <w:rPr>
          <w:rFonts w:eastAsia="Times New Roman"/>
          <w:b/>
          <w:sz w:val="28"/>
          <w:szCs w:val="28"/>
        </w:rPr>
        <w:t xml:space="preserve">      </w:t>
      </w:r>
      <w:r>
        <w:rPr>
          <w:rFonts w:eastAsia="Times New Roman"/>
          <w:b/>
          <w:sz w:val="28"/>
          <w:szCs w:val="28"/>
          <w:u w:val="single"/>
        </w:rPr>
        <w:t>Новизна программы</w:t>
      </w:r>
      <w:r>
        <w:rPr>
          <w:rFonts w:eastAsia="Times New Roman"/>
          <w:sz w:val="28"/>
          <w:szCs w:val="28"/>
        </w:rPr>
        <w:t xml:space="preserve">  «</w:t>
      </w:r>
      <w:r>
        <w:rPr>
          <w:rFonts w:eastAsia="Times New Roman"/>
          <w:b/>
          <w:sz w:val="28"/>
          <w:szCs w:val="28"/>
        </w:rPr>
        <w:t xml:space="preserve">Игровой английский» </w:t>
      </w:r>
      <w:r>
        <w:rPr>
          <w:rFonts w:eastAsia="Times New Roman"/>
          <w:sz w:val="28"/>
          <w:szCs w:val="28"/>
        </w:rPr>
        <w:t>состоит в применении при обучении детей современных педагогических технологий и  электронных новинок. Личностно - ориентированные педагогические технологии (педагогика сотрудничества, проблемного обучения, проектная технология и др.) позволяют не только заинтересовать детей, но  и мотивировать их на расширение познаний, профессионально ориентировать.</w:t>
      </w:r>
    </w:p>
    <w:p w:rsidR="00B14BEA" w:rsidRDefault="00B14BEA" w:rsidP="00B14BEA">
      <w:pPr>
        <w:pStyle w:val="2"/>
        <w:spacing w:before="0" w:line="360" w:lineRule="auto"/>
        <w:ind w:firstLine="740"/>
        <w:jc w:val="both"/>
      </w:pPr>
      <w:r>
        <w:rPr>
          <w:b/>
          <w:u w:val="single"/>
        </w:rPr>
        <w:lastRenderedPageBreak/>
        <w:t>Педагогическая целесообразность</w:t>
      </w:r>
      <w:r>
        <w:t xml:space="preserve"> дополнительной образовательной программы «Игровой английский» </w:t>
      </w:r>
      <w:r>
        <w:rPr>
          <w:rStyle w:val="c5"/>
        </w:rPr>
        <w:t>обусловлена важностью создания условий для формирования у обучающихся коммуникативных и социальных навыков, которые необходимы для успешного интеллектуального развития ребенка.</w:t>
      </w:r>
    </w:p>
    <w:p w:rsidR="00B14BEA" w:rsidRDefault="00B14BEA" w:rsidP="00B14BEA">
      <w:pPr>
        <w:pStyle w:val="Standard"/>
        <w:jc w:val="both"/>
      </w:pPr>
      <w:r>
        <w:rPr>
          <w:rFonts w:eastAsia="Times New Roman"/>
          <w:b/>
          <w:sz w:val="28"/>
          <w:szCs w:val="28"/>
          <w:u w:val="single"/>
          <w:lang w:eastAsia="en-US"/>
        </w:rPr>
        <w:t xml:space="preserve">       Адресат программы «Игровой английский»</w:t>
      </w:r>
      <w:r>
        <w:rPr>
          <w:rFonts w:eastAsia="Times New Roman"/>
          <w:sz w:val="28"/>
          <w:szCs w:val="28"/>
          <w:u w:val="single"/>
          <w:lang w:eastAsia="en-US"/>
        </w:rPr>
        <w:t xml:space="preserve"> </w:t>
      </w:r>
      <w:r>
        <w:rPr>
          <w:rFonts w:eastAsia="Times New Roman"/>
          <w:sz w:val="28"/>
          <w:szCs w:val="28"/>
          <w:lang w:eastAsia="en-US"/>
        </w:rPr>
        <w:t>-  дети 5-7 лет.</w:t>
      </w:r>
    </w:p>
    <w:p w:rsidR="00B14BEA" w:rsidRDefault="00B14BEA" w:rsidP="00B14BEA">
      <w:pPr>
        <w:pStyle w:val="Standard"/>
        <w:shd w:val="clear" w:color="auto" w:fill="FFFFFF"/>
        <w:jc w:val="center"/>
        <w:rPr>
          <w:rFonts w:eastAsia="Times New Roman"/>
          <w:b/>
          <w:sz w:val="28"/>
          <w:szCs w:val="28"/>
          <w:u w:val="single"/>
        </w:rPr>
      </w:pPr>
    </w:p>
    <w:p w:rsidR="00B14BEA" w:rsidRDefault="00B14BEA" w:rsidP="00B14BEA">
      <w:pPr>
        <w:pStyle w:val="Standard"/>
        <w:shd w:val="clear" w:color="auto" w:fill="FFFFFF"/>
        <w:jc w:val="center"/>
        <w:rPr>
          <w:rFonts w:eastAsia="Times New Roman"/>
          <w:b/>
          <w:sz w:val="28"/>
          <w:szCs w:val="28"/>
          <w:u w:val="single"/>
        </w:rPr>
      </w:pPr>
      <w:r>
        <w:rPr>
          <w:rFonts w:eastAsia="Times New Roman"/>
          <w:b/>
          <w:sz w:val="28"/>
          <w:szCs w:val="28"/>
          <w:u w:val="single"/>
        </w:rPr>
        <w:t>Цель, задачи, уровень программы, объём и сроки</w:t>
      </w:r>
    </w:p>
    <w:tbl>
      <w:tblPr>
        <w:tblW w:w="10081" w:type="dxa"/>
        <w:tblInd w:w="-78" w:type="dxa"/>
        <w:tblLayout w:type="fixed"/>
        <w:tblCellMar>
          <w:left w:w="10" w:type="dxa"/>
          <w:right w:w="10" w:type="dxa"/>
        </w:tblCellMar>
        <w:tblLook w:val="04A0"/>
      </w:tblPr>
      <w:tblGrid>
        <w:gridCol w:w="2203"/>
        <w:gridCol w:w="7878"/>
      </w:tblGrid>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Цель и задачи программы ознакомительного уровня</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tabs>
                <w:tab w:val="left" w:pos="467"/>
              </w:tabs>
              <w:ind w:right="1"/>
            </w:pPr>
            <w:r>
              <w:rPr>
                <w:rFonts w:cs="Times New Roman"/>
                <w:b/>
                <w:sz w:val="28"/>
                <w:szCs w:val="28"/>
              </w:rPr>
              <w:t>Цель программы</w:t>
            </w:r>
            <w:r>
              <w:rPr>
                <w:rFonts w:cs="Times New Roman"/>
                <w:sz w:val="28"/>
                <w:szCs w:val="28"/>
              </w:rPr>
              <w:t xml:space="preserve"> – развитие лингвистических способностей дошкольников посредством активизации их творческой деятельности.</w:t>
            </w:r>
          </w:p>
          <w:p w:rsidR="00B14BEA" w:rsidRDefault="00B14BEA" w:rsidP="007A01F8">
            <w:pPr>
              <w:pStyle w:val="Standard"/>
              <w:tabs>
                <w:tab w:val="left" w:pos="467"/>
              </w:tabs>
              <w:ind w:right="1"/>
            </w:pPr>
            <w:r>
              <w:rPr>
                <w:rFonts w:cs="Times New Roman"/>
                <w:b/>
                <w:sz w:val="28"/>
                <w:szCs w:val="28"/>
              </w:rPr>
              <w:t>Задачи (1 год обучения):</w:t>
            </w:r>
            <w:r>
              <w:rPr>
                <w:rFonts w:cs="Times New Roman"/>
                <w:sz w:val="28"/>
                <w:szCs w:val="28"/>
              </w:rPr>
              <w:t xml:space="preserve">  </w:t>
            </w:r>
          </w:p>
          <w:p w:rsidR="00B14BEA" w:rsidRDefault="00B14BEA" w:rsidP="007A01F8">
            <w:pPr>
              <w:pStyle w:val="a4"/>
              <w:numPr>
                <w:ilvl w:val="0"/>
                <w:numId w:val="21"/>
              </w:numPr>
              <w:tabs>
                <w:tab w:val="left" w:pos="1187"/>
              </w:tabs>
              <w:ind w:right="1"/>
            </w:pPr>
            <w:r>
              <w:rPr>
                <w:sz w:val="28"/>
                <w:szCs w:val="28"/>
              </w:rPr>
              <w:t>формирование первичных навыков диалогической и</w:t>
            </w:r>
            <w:r>
              <w:t xml:space="preserve"> </w:t>
            </w:r>
            <w:r>
              <w:rPr>
                <w:sz w:val="28"/>
                <w:szCs w:val="28"/>
              </w:rPr>
              <w:t xml:space="preserve"> монологической речи на английском языке;</w:t>
            </w:r>
          </w:p>
          <w:p w:rsidR="00B14BEA" w:rsidRDefault="00B14BEA" w:rsidP="007A01F8">
            <w:pPr>
              <w:pStyle w:val="a4"/>
              <w:numPr>
                <w:ilvl w:val="0"/>
                <w:numId w:val="17"/>
              </w:numPr>
              <w:tabs>
                <w:tab w:val="left" w:pos="1187"/>
              </w:tabs>
              <w:ind w:right="1"/>
            </w:pPr>
            <w:r>
              <w:rPr>
                <w:sz w:val="28"/>
                <w:szCs w:val="28"/>
              </w:rPr>
              <w:t xml:space="preserve"> развитие речевого слуха, памяти, внимания, мышления.</w:t>
            </w:r>
            <w:r>
              <w:rPr>
                <w:rFonts w:ascii="Symbol" w:hAnsi="Symbol"/>
              </w:rPr>
              <w:t></w:t>
            </w:r>
          </w:p>
          <w:p w:rsidR="00B14BEA" w:rsidRDefault="00B14BEA" w:rsidP="007A01F8">
            <w:pPr>
              <w:pStyle w:val="a4"/>
              <w:numPr>
                <w:ilvl w:val="0"/>
                <w:numId w:val="17"/>
              </w:numPr>
              <w:tabs>
                <w:tab w:val="left" w:pos="1187"/>
              </w:tabs>
              <w:ind w:right="1"/>
              <w:rPr>
                <w:sz w:val="28"/>
                <w:szCs w:val="28"/>
              </w:rPr>
            </w:pPr>
            <w:r>
              <w:rPr>
                <w:sz w:val="28"/>
                <w:szCs w:val="28"/>
              </w:rPr>
              <w:t xml:space="preserve"> воспитание интереса и уважения к культуре других народов.</w:t>
            </w:r>
          </w:p>
          <w:p w:rsidR="00B14BEA" w:rsidRDefault="00B14BEA" w:rsidP="007A01F8">
            <w:pPr>
              <w:pStyle w:val="Standard"/>
            </w:pPr>
            <w:r>
              <w:t xml:space="preserve"> </w:t>
            </w:r>
          </w:p>
          <w:p w:rsidR="00B14BEA" w:rsidRDefault="00B14BEA" w:rsidP="007A01F8">
            <w:pPr>
              <w:pStyle w:val="Standard"/>
            </w:pPr>
            <w:r>
              <w:rPr>
                <w:rFonts w:cs="Times New Roman"/>
                <w:b/>
                <w:sz w:val="28"/>
                <w:szCs w:val="28"/>
              </w:rPr>
              <w:t>Задачи (2 год обучения):</w:t>
            </w:r>
          </w:p>
          <w:p w:rsidR="00B14BEA" w:rsidRDefault="00B14BEA" w:rsidP="007A01F8">
            <w:pPr>
              <w:pStyle w:val="a4"/>
              <w:numPr>
                <w:ilvl w:val="0"/>
                <w:numId w:val="22"/>
              </w:numPr>
            </w:pPr>
            <w:r>
              <w:rPr>
                <w:sz w:val="28"/>
                <w:szCs w:val="28"/>
              </w:rPr>
              <w:t>расширение словарного запаса, развитие навыков диалогической</w:t>
            </w:r>
            <w:r>
              <w:t xml:space="preserve"> </w:t>
            </w:r>
            <w:r>
              <w:rPr>
                <w:sz w:val="28"/>
                <w:szCs w:val="28"/>
              </w:rPr>
              <w:t xml:space="preserve">и монологической речи на английском языке;  </w:t>
            </w:r>
          </w:p>
          <w:p w:rsidR="00B14BEA" w:rsidRDefault="00B14BEA" w:rsidP="007A01F8">
            <w:pPr>
              <w:pStyle w:val="a4"/>
              <w:numPr>
                <w:ilvl w:val="0"/>
                <w:numId w:val="18"/>
              </w:numPr>
              <w:rPr>
                <w:sz w:val="28"/>
                <w:szCs w:val="28"/>
              </w:rPr>
            </w:pPr>
            <w:r>
              <w:rPr>
                <w:sz w:val="28"/>
                <w:szCs w:val="28"/>
              </w:rPr>
              <w:t>развитие языковой догадки, мышления, творчества;</w:t>
            </w:r>
          </w:p>
          <w:p w:rsidR="00B14BEA" w:rsidRDefault="00B14BEA" w:rsidP="007A01F8">
            <w:pPr>
              <w:pStyle w:val="a4"/>
              <w:numPr>
                <w:ilvl w:val="0"/>
                <w:numId w:val="18"/>
              </w:numPr>
            </w:pPr>
            <w:r>
              <w:rPr>
                <w:sz w:val="28"/>
                <w:szCs w:val="28"/>
              </w:rPr>
              <w:t xml:space="preserve"> воспитание интереса и уважения к традициям и обычаям других</w:t>
            </w:r>
            <w:r>
              <w:t xml:space="preserve"> </w:t>
            </w:r>
            <w:r>
              <w:rPr>
                <w:sz w:val="28"/>
                <w:szCs w:val="28"/>
              </w:rPr>
              <w:t>народов на материале сказок, потешек, поговорок и т.п.</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Содержание программы</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spacing w:line="285" w:lineRule="atLeast"/>
            </w:pPr>
            <w:r>
              <w:rPr>
                <w:rFonts w:eastAsia="Times New Roman" w:cs="Times New Roman"/>
                <w:sz w:val="28"/>
                <w:szCs w:val="28"/>
              </w:rPr>
              <w:t xml:space="preserve">Уровень программы «Игровой английский» - </w:t>
            </w:r>
            <w:r>
              <w:rPr>
                <w:rFonts w:eastAsia="Times New Roman" w:cs="Times New Roman"/>
                <w:b/>
                <w:sz w:val="28"/>
                <w:szCs w:val="28"/>
              </w:rPr>
              <w:t xml:space="preserve"> базовый</w:t>
            </w:r>
            <w:r>
              <w:rPr>
                <w:rFonts w:eastAsia="Times New Roman" w:cs="Times New Roman"/>
                <w:sz w:val="28"/>
                <w:szCs w:val="28"/>
              </w:rPr>
              <w:t>, программа рассчитана на подготовку учащихся 5-7 лет.</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Содержание программы соответствует основным положениям возрастной психологии и дошкольной педагогики;</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B14BEA" w:rsidRDefault="00B14BEA" w:rsidP="007A01F8">
            <w:pPr>
              <w:pStyle w:val="Standard"/>
              <w:spacing w:line="285" w:lineRule="atLeast"/>
            </w:pPr>
            <w:r>
              <w:rPr>
                <w:rFonts w:eastAsia="Times New Roman" w:cs="Times New Roman"/>
                <w:sz w:val="28"/>
                <w:szCs w:val="28"/>
              </w:rPr>
              <w:t>•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xml:space="preserve">• принцип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w:t>
            </w:r>
            <w:r>
              <w:rPr>
                <w:rFonts w:eastAsia="Times New Roman" w:cs="Times New Roman"/>
                <w:sz w:val="28"/>
                <w:szCs w:val="28"/>
              </w:rPr>
              <w:lastRenderedPageBreak/>
              <w:t>возрастными возможностями и особенностями воспитанников, спецификой и возможностями образовательных областей;</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принципы гуманизации, дифференциации и индивидуализации, непрерывности и системности образования.</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Отражение принципа гуманизации в образовательной программе означает:</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признание уникальности и неповторимости личности каждого ребенка;</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признание неограниченных возможностей развития личного потенциала каждого ребенка;</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уважение к личности ребенка со стороны всех участников образовательного процесса.</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Дифференциация и индивидуализация воспитания и обучения обеспечивает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Принцип последовательности и систематичности. Последовательность при подборе и сочетании нового материала с повторением и закреплением усвоенного, распределение нагрузки на детский организм на протяжении всего занятия.</w:t>
            </w:r>
          </w:p>
          <w:p w:rsidR="00B14BEA" w:rsidRDefault="00B14BEA" w:rsidP="007A01F8">
            <w:pPr>
              <w:pStyle w:val="Standard"/>
              <w:spacing w:line="285" w:lineRule="atLeast"/>
              <w:rPr>
                <w:rFonts w:eastAsia="Times New Roman" w:cs="Times New Roman"/>
                <w:sz w:val="28"/>
                <w:szCs w:val="28"/>
              </w:rPr>
            </w:pPr>
            <w:r>
              <w:rPr>
                <w:rFonts w:eastAsia="Times New Roman" w:cs="Times New Roman"/>
                <w:sz w:val="28"/>
                <w:szCs w:val="28"/>
              </w:rPr>
              <w:t>• Принцип учёта возрастных и индивидуальных особенностей детей.</w:t>
            </w:r>
          </w:p>
          <w:p w:rsidR="00B14BEA" w:rsidRDefault="00B14BEA" w:rsidP="007A01F8">
            <w:pPr>
              <w:pStyle w:val="Standard"/>
              <w:ind w:firstLine="567"/>
              <w:jc w:val="both"/>
              <w:rPr>
                <w:rFonts w:eastAsia="Times New Roman" w:cs="Times New Roman"/>
                <w:sz w:val="28"/>
                <w:szCs w:val="28"/>
              </w:rPr>
            </w:pPr>
            <w:r>
              <w:rPr>
                <w:rFonts w:eastAsia="Times New Roman" w:cs="Times New Roman"/>
                <w:sz w:val="28"/>
                <w:szCs w:val="28"/>
              </w:rPr>
              <w:t>Каждый из перечисленных принципов направлен на достижение результатов обучения, овладения детьми иностранным языком (на самом элементарном уровне) как средством общения.Используется деятельностный подход - обучение, воспитание и развитие происходит в процессе практических действий.</w:t>
            </w:r>
          </w:p>
          <w:p w:rsidR="00B14BEA" w:rsidRDefault="00B14BEA" w:rsidP="007A01F8">
            <w:pPr>
              <w:pStyle w:val="Standard"/>
              <w:jc w:val="both"/>
            </w:pPr>
            <w:r>
              <w:rPr>
                <w:rFonts w:eastAsia="Times New Roman" w:cs="Times New Roman"/>
                <w:sz w:val="28"/>
                <w:szCs w:val="28"/>
              </w:rPr>
              <w:t xml:space="preserve">       </w:t>
            </w:r>
            <w:r>
              <w:rPr>
                <w:rFonts w:eastAsia="Times New Roman" w:cs="&quot;Open Sans&quot;"/>
                <w:sz w:val="28"/>
                <w:szCs w:val="28"/>
              </w:rPr>
              <w:t>Обучение английскому языку детей дошкольного возраста осуществляется только устным путем, в игровой форме, с использованием игрушек</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pPr>
            <w:r>
              <w:rPr>
                <w:rFonts w:eastAsia="Times New Roman" w:cs="Times New Roman"/>
                <w:sz w:val="28"/>
                <w:szCs w:val="28"/>
              </w:rPr>
              <w:lastRenderedPageBreak/>
              <w:t>Реализация программы</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pPr>
            <w:r>
              <w:rPr>
                <w:rFonts w:eastAsia="Times New Roman" w:cs="Times New Roman"/>
                <w:sz w:val="28"/>
                <w:szCs w:val="28"/>
              </w:rPr>
              <w:t xml:space="preserve">Программа носит выраженный </w:t>
            </w:r>
            <w:r>
              <w:rPr>
                <w:rFonts w:eastAsia="Times New Roman" w:cs="&quot;Open Sans&quot;"/>
                <w:sz w:val="28"/>
                <w:szCs w:val="28"/>
              </w:rPr>
              <w:t>социально-культурный характер</w:t>
            </w:r>
          </w:p>
          <w:p w:rsidR="00B14BEA" w:rsidRDefault="00B14BEA" w:rsidP="007A01F8">
            <w:pPr>
              <w:pStyle w:val="Standard"/>
              <w:rPr>
                <w:rFonts w:eastAsia="Times New Roman" w:cs="Times New Roman"/>
                <w:sz w:val="28"/>
                <w:szCs w:val="28"/>
              </w:rPr>
            </w:pPr>
            <w:r>
              <w:rPr>
                <w:rFonts w:eastAsia="Times New Roman" w:cs="Times New Roman"/>
                <w:sz w:val="28"/>
                <w:szCs w:val="28"/>
              </w:rPr>
              <w:t>Создана интерактивная  развивающая тематическая среда для реализации программы.</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Срок реализации,</w:t>
            </w:r>
          </w:p>
          <w:p w:rsidR="00B14BEA" w:rsidRDefault="00B14BEA" w:rsidP="007A01F8">
            <w:pPr>
              <w:pStyle w:val="Standard"/>
              <w:jc w:val="both"/>
              <w:rPr>
                <w:rFonts w:eastAsia="Times New Roman" w:cs="Times New Roman"/>
                <w:sz w:val="28"/>
                <w:szCs w:val="28"/>
              </w:rPr>
            </w:pPr>
            <w:r>
              <w:rPr>
                <w:rFonts w:eastAsia="Times New Roman" w:cs="Times New Roman"/>
                <w:sz w:val="28"/>
                <w:szCs w:val="28"/>
              </w:rPr>
              <w:t>особенности организации</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Срок реализации программы – 2 года;</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Общее количество часов -128 часов;</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Режим занятий:</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1 год – 64 часа в год,2  часа в неделю по 25 минут.</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2 год – 64 часа в год, 2 часа в неделю по 30 минут.</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 xml:space="preserve">         В соответствии с требованиями  СанПиНа:</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 предельная наполняемость групп –  25 человек;</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 в группе не могут быть  дети разного возраста;</w:t>
            </w:r>
          </w:p>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 состав группы может меняться.</w:t>
            </w:r>
          </w:p>
          <w:p w:rsidR="00B14BEA" w:rsidRDefault="00B14BEA" w:rsidP="007A01F8">
            <w:pPr>
              <w:pStyle w:val="Standard"/>
              <w:jc w:val="both"/>
              <w:rPr>
                <w:rFonts w:eastAsia="Times New Roman" w:cs="Times New Roman"/>
                <w:sz w:val="28"/>
                <w:szCs w:val="28"/>
              </w:rPr>
            </w:pPr>
            <w:r>
              <w:rPr>
                <w:rFonts w:eastAsia="Times New Roman" w:cs="Times New Roman"/>
                <w:sz w:val="28"/>
                <w:szCs w:val="28"/>
              </w:rPr>
              <w:lastRenderedPageBreak/>
              <w:t>Виды занятий - практические и теоретические.</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lastRenderedPageBreak/>
              <w:t>Набор</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Принимаются  дети в возрасте от 5 до 7 лет без  вступительных испытаний</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Форма проведения занятий</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shd w:val="clear" w:color="auto" w:fill="FFFFFF"/>
              <w:jc w:val="both"/>
              <w:rPr>
                <w:rFonts w:eastAsia="Times New Roman" w:cs="Times New Roman"/>
                <w:sz w:val="28"/>
                <w:szCs w:val="28"/>
              </w:rPr>
            </w:pPr>
            <w:r>
              <w:rPr>
                <w:rFonts w:eastAsia="Times New Roman" w:cs="Times New Roman"/>
                <w:sz w:val="28"/>
                <w:szCs w:val="28"/>
              </w:rPr>
              <w:t>Групповая.</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Образовательные технологии</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 xml:space="preserve">  Технологии проблемного обучения, личностно-ориентированного обучения, педагогика  сотрудничества, заложенная в программу,  дает  возможность  интерактивно  познавать    мир,   общаться    и    сотрудничать    с    ровесниками    и    взрослыми.</w:t>
            </w:r>
          </w:p>
        </w:tc>
      </w:tr>
      <w:tr w:rsidR="00B14BEA" w:rsidTr="007A01F8">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Кадровые условия реализации программы</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Для реализации программы  «Игровой английский»     требуется педагог, обладающий профессиональными знаниями в лингвистической области, знающий специфику ДОУ, имеющий практические навыки в сфере организации интерактивной деятельности детей</w:t>
            </w:r>
          </w:p>
        </w:tc>
      </w:tr>
      <w:tr w:rsidR="00B14BEA" w:rsidTr="007A01F8">
        <w:trPr>
          <w:trHeight w:val="557"/>
        </w:trPr>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Результат реализации программы</w:t>
            </w: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p w:rsidR="00B14BEA" w:rsidRDefault="00B14BEA" w:rsidP="007A01F8">
            <w:pPr>
              <w:pStyle w:val="Standard"/>
              <w:jc w:val="both"/>
              <w:rPr>
                <w:rFonts w:eastAsia="Times New Roman"/>
                <w:sz w:val="28"/>
                <w:szCs w:val="28"/>
              </w:rPr>
            </w:pP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pPr>
            <w:r>
              <w:rPr>
                <w:rFonts w:eastAsia="Times New Roman" w:cs="Times New Roman"/>
                <w:b/>
                <w:sz w:val="28"/>
                <w:szCs w:val="28"/>
              </w:rPr>
              <w:t>Планируемые результаты 1 года обучения</w:t>
            </w:r>
            <w:r>
              <w:rPr>
                <w:rFonts w:eastAsia="Times New Roman" w:cs="Times New Roman"/>
                <w:sz w:val="28"/>
                <w:szCs w:val="28"/>
              </w:rPr>
              <w:t>:</w:t>
            </w:r>
          </w:p>
          <w:p w:rsidR="00B14BEA" w:rsidRDefault="00B14BEA" w:rsidP="007A01F8">
            <w:pPr>
              <w:pStyle w:val="a4"/>
              <w:numPr>
                <w:ilvl w:val="0"/>
                <w:numId w:val="23"/>
              </w:numPr>
              <w:tabs>
                <w:tab w:val="left" w:pos="1080"/>
                <w:tab w:val="left" w:pos="9894"/>
              </w:tabs>
              <w:ind w:left="540" w:right="-2" w:hanging="180"/>
              <w:rPr>
                <w:sz w:val="28"/>
                <w:szCs w:val="28"/>
              </w:rPr>
            </w:pPr>
            <w:r>
              <w:rPr>
                <w:sz w:val="28"/>
                <w:szCs w:val="28"/>
              </w:rPr>
              <w:t>приветствовать, представлять себя, прощаться, благодарить;</w:t>
            </w:r>
          </w:p>
          <w:p w:rsidR="00B14BEA" w:rsidRDefault="00B14BEA" w:rsidP="007A01F8">
            <w:pPr>
              <w:pStyle w:val="a4"/>
              <w:numPr>
                <w:ilvl w:val="0"/>
                <w:numId w:val="8"/>
              </w:numPr>
              <w:tabs>
                <w:tab w:val="left" w:pos="9894"/>
              </w:tabs>
              <w:ind w:left="540" w:right="-2" w:hanging="180"/>
              <w:rPr>
                <w:sz w:val="28"/>
                <w:szCs w:val="28"/>
              </w:rPr>
            </w:pPr>
            <w:r>
              <w:rPr>
                <w:sz w:val="28"/>
                <w:szCs w:val="28"/>
              </w:rPr>
              <w:t>понимать на слух обращения педагога на иностранном языке, построенные на знакомом   языковом материале;</w:t>
            </w:r>
          </w:p>
          <w:p w:rsidR="00B14BEA" w:rsidRDefault="00B14BEA" w:rsidP="007A01F8">
            <w:pPr>
              <w:pStyle w:val="a4"/>
              <w:numPr>
                <w:ilvl w:val="0"/>
                <w:numId w:val="8"/>
              </w:numPr>
              <w:tabs>
                <w:tab w:val="left" w:pos="9894"/>
              </w:tabs>
              <w:ind w:left="540" w:right="-2" w:hanging="180"/>
              <w:rPr>
                <w:sz w:val="28"/>
                <w:szCs w:val="28"/>
              </w:rPr>
            </w:pPr>
            <w:r>
              <w:rPr>
                <w:sz w:val="28"/>
                <w:szCs w:val="28"/>
              </w:rPr>
              <w:t>односложно отвечать на вопросы педагога;</w:t>
            </w:r>
          </w:p>
          <w:p w:rsidR="00B14BEA" w:rsidRDefault="00B14BEA" w:rsidP="007A01F8">
            <w:pPr>
              <w:pStyle w:val="a4"/>
              <w:numPr>
                <w:ilvl w:val="0"/>
                <w:numId w:val="8"/>
              </w:numPr>
              <w:tabs>
                <w:tab w:val="left" w:pos="9894"/>
              </w:tabs>
              <w:ind w:left="540" w:right="-2" w:hanging="180"/>
            </w:pPr>
            <w:r>
              <w:rPr>
                <w:sz w:val="28"/>
                <w:szCs w:val="28"/>
              </w:rPr>
              <w:t>ассоциировать слова и словосочетания с соответствующими им действиями, картинками и описаниями;</w:t>
            </w:r>
          </w:p>
          <w:p w:rsidR="00B14BEA" w:rsidRDefault="00B14BEA" w:rsidP="007A01F8">
            <w:pPr>
              <w:pStyle w:val="a4"/>
              <w:numPr>
                <w:ilvl w:val="0"/>
                <w:numId w:val="8"/>
              </w:numPr>
              <w:tabs>
                <w:tab w:val="left" w:pos="9894"/>
              </w:tabs>
              <w:ind w:left="540" w:right="-2" w:hanging="180"/>
              <w:rPr>
                <w:sz w:val="28"/>
                <w:szCs w:val="28"/>
              </w:rPr>
            </w:pPr>
            <w:r>
              <w:rPr>
                <w:sz w:val="28"/>
                <w:szCs w:val="28"/>
              </w:rPr>
              <w:t>владеть лексическим и грамматическим минимумом данного уровня;</w:t>
            </w:r>
          </w:p>
          <w:p w:rsidR="00B14BEA" w:rsidRDefault="00B14BEA" w:rsidP="007A01F8">
            <w:pPr>
              <w:pStyle w:val="a4"/>
              <w:numPr>
                <w:ilvl w:val="0"/>
                <w:numId w:val="8"/>
              </w:numPr>
              <w:tabs>
                <w:tab w:val="left" w:pos="9894"/>
              </w:tabs>
              <w:ind w:left="540" w:right="-2" w:hanging="180"/>
              <w:rPr>
                <w:sz w:val="28"/>
                <w:szCs w:val="28"/>
              </w:rPr>
            </w:pPr>
            <w:r>
              <w:rPr>
                <w:sz w:val="28"/>
                <w:szCs w:val="28"/>
              </w:rPr>
              <w:t>рассказывать рифмовки, строить краткие диалоги, петь песенки с использованием изученных движений.</w:t>
            </w:r>
          </w:p>
          <w:p w:rsidR="00B14BEA" w:rsidRDefault="00B14BEA" w:rsidP="007A01F8">
            <w:pPr>
              <w:pStyle w:val="a4"/>
              <w:numPr>
                <w:ilvl w:val="0"/>
                <w:numId w:val="8"/>
              </w:numPr>
              <w:tabs>
                <w:tab w:val="left" w:pos="9894"/>
              </w:tabs>
              <w:ind w:left="540" w:right="-2" w:hanging="180"/>
              <w:rPr>
                <w:sz w:val="28"/>
                <w:szCs w:val="28"/>
              </w:rPr>
            </w:pPr>
            <w:r>
              <w:rPr>
                <w:sz w:val="28"/>
                <w:szCs w:val="28"/>
              </w:rPr>
              <w:t>знать 40-50 слов на английском языке, некоторые готовые речевые образцы:</w:t>
            </w:r>
          </w:p>
          <w:p w:rsidR="00B14BEA" w:rsidRDefault="00B14BEA" w:rsidP="007A01F8">
            <w:pPr>
              <w:pStyle w:val="a4"/>
              <w:tabs>
                <w:tab w:val="left" w:pos="9894"/>
              </w:tabs>
              <w:ind w:left="540" w:right="-2"/>
              <w:rPr>
                <w:sz w:val="28"/>
                <w:szCs w:val="28"/>
              </w:rPr>
            </w:pPr>
            <w:r>
              <w:rPr>
                <w:sz w:val="28"/>
                <w:szCs w:val="28"/>
              </w:rPr>
              <w:t xml:space="preserve"> Я … (имя)</w:t>
            </w:r>
          </w:p>
          <w:p w:rsidR="00B14BEA" w:rsidRDefault="00B14BEA" w:rsidP="007A01F8">
            <w:pPr>
              <w:pStyle w:val="a4"/>
              <w:tabs>
                <w:tab w:val="left" w:pos="9894"/>
              </w:tabs>
              <w:ind w:left="540" w:right="-2"/>
              <w:rPr>
                <w:sz w:val="28"/>
                <w:szCs w:val="28"/>
              </w:rPr>
            </w:pPr>
            <w:r>
              <w:rPr>
                <w:sz w:val="28"/>
                <w:szCs w:val="28"/>
              </w:rPr>
              <w:t>Мне … (возраст) 6</w:t>
            </w:r>
          </w:p>
          <w:p w:rsidR="00B14BEA" w:rsidRDefault="00B14BEA" w:rsidP="007A01F8">
            <w:pPr>
              <w:pStyle w:val="a4"/>
              <w:tabs>
                <w:tab w:val="left" w:pos="9894"/>
              </w:tabs>
              <w:ind w:left="540" w:right="-2"/>
              <w:rPr>
                <w:sz w:val="28"/>
                <w:szCs w:val="28"/>
              </w:rPr>
            </w:pPr>
            <w:r>
              <w:rPr>
                <w:sz w:val="28"/>
                <w:szCs w:val="28"/>
              </w:rPr>
              <w:t xml:space="preserve"> Я умею …</w:t>
            </w:r>
          </w:p>
          <w:p w:rsidR="00B14BEA" w:rsidRDefault="00B14BEA" w:rsidP="007A01F8">
            <w:pPr>
              <w:pStyle w:val="a4"/>
              <w:tabs>
                <w:tab w:val="left" w:pos="9894"/>
              </w:tabs>
              <w:ind w:left="540" w:right="-2"/>
              <w:rPr>
                <w:sz w:val="28"/>
                <w:szCs w:val="28"/>
              </w:rPr>
            </w:pPr>
            <w:r>
              <w:rPr>
                <w:sz w:val="28"/>
                <w:szCs w:val="28"/>
              </w:rPr>
              <w:t>Я люблю …</w:t>
            </w:r>
          </w:p>
          <w:p w:rsidR="00B14BEA" w:rsidRDefault="00B14BEA" w:rsidP="007A01F8">
            <w:pPr>
              <w:pStyle w:val="a4"/>
              <w:tabs>
                <w:tab w:val="left" w:pos="9894"/>
              </w:tabs>
              <w:ind w:left="540" w:right="-2"/>
              <w:rPr>
                <w:sz w:val="28"/>
                <w:szCs w:val="28"/>
              </w:rPr>
            </w:pPr>
            <w:r>
              <w:rPr>
                <w:sz w:val="28"/>
                <w:szCs w:val="28"/>
              </w:rPr>
              <w:t>У меня есть…</w:t>
            </w:r>
          </w:p>
          <w:p w:rsidR="00B14BEA" w:rsidRDefault="00B14BEA" w:rsidP="007A01F8">
            <w:pPr>
              <w:pStyle w:val="a4"/>
              <w:tabs>
                <w:tab w:val="left" w:pos="9894"/>
              </w:tabs>
              <w:ind w:left="540" w:right="-2"/>
              <w:rPr>
                <w:sz w:val="28"/>
                <w:szCs w:val="28"/>
              </w:rPr>
            </w:pPr>
            <w:r>
              <w:rPr>
                <w:sz w:val="28"/>
                <w:szCs w:val="28"/>
              </w:rPr>
              <w:t>Сколько тебе лет?</w:t>
            </w:r>
          </w:p>
          <w:p w:rsidR="00B14BEA" w:rsidRDefault="00B14BEA" w:rsidP="007A01F8">
            <w:pPr>
              <w:pStyle w:val="a4"/>
              <w:tabs>
                <w:tab w:val="left" w:pos="9894"/>
              </w:tabs>
              <w:ind w:left="540" w:right="-2"/>
              <w:rPr>
                <w:sz w:val="28"/>
                <w:szCs w:val="28"/>
              </w:rPr>
            </w:pPr>
            <w:r>
              <w:rPr>
                <w:sz w:val="28"/>
                <w:szCs w:val="28"/>
              </w:rPr>
              <w:t xml:space="preserve"> Как тебя зовут?</w:t>
            </w:r>
          </w:p>
          <w:p w:rsidR="00B14BEA" w:rsidRDefault="00B14BEA" w:rsidP="007A01F8">
            <w:pPr>
              <w:pStyle w:val="a4"/>
              <w:tabs>
                <w:tab w:val="left" w:pos="9894"/>
              </w:tabs>
              <w:ind w:left="540" w:right="-2"/>
              <w:rPr>
                <w:sz w:val="28"/>
                <w:szCs w:val="28"/>
              </w:rPr>
            </w:pPr>
            <w:r>
              <w:rPr>
                <w:sz w:val="28"/>
                <w:szCs w:val="28"/>
              </w:rPr>
              <w:t xml:space="preserve"> Умеешь ли ты …?</w:t>
            </w:r>
          </w:p>
          <w:p w:rsidR="00B14BEA" w:rsidRDefault="00B14BEA" w:rsidP="007A01F8">
            <w:pPr>
              <w:pStyle w:val="a4"/>
              <w:tabs>
                <w:tab w:val="left" w:pos="9894"/>
              </w:tabs>
              <w:ind w:left="540" w:right="-2"/>
              <w:rPr>
                <w:sz w:val="28"/>
                <w:szCs w:val="28"/>
              </w:rPr>
            </w:pPr>
            <w:r>
              <w:rPr>
                <w:sz w:val="28"/>
                <w:szCs w:val="28"/>
              </w:rPr>
              <w:t>Есть ли у тебя …?</w:t>
            </w:r>
          </w:p>
          <w:p w:rsidR="00B14BEA" w:rsidRDefault="00B14BEA" w:rsidP="007A01F8">
            <w:pPr>
              <w:pStyle w:val="a4"/>
              <w:tabs>
                <w:tab w:val="left" w:pos="9894"/>
              </w:tabs>
              <w:ind w:left="540" w:right="-2"/>
              <w:rPr>
                <w:sz w:val="28"/>
                <w:szCs w:val="28"/>
              </w:rPr>
            </w:pPr>
            <w:r>
              <w:rPr>
                <w:sz w:val="28"/>
                <w:szCs w:val="28"/>
              </w:rPr>
              <w:t>А также 7-10 стихов, рифмовок, песен.</w:t>
            </w:r>
          </w:p>
          <w:p w:rsidR="00B14BEA" w:rsidRDefault="00B14BEA" w:rsidP="007A01F8">
            <w:pPr>
              <w:pStyle w:val="Standard"/>
              <w:ind w:right="1"/>
            </w:pPr>
            <w:r>
              <w:rPr>
                <w:rFonts w:cs="Times New Roman"/>
                <w:sz w:val="28"/>
                <w:szCs w:val="28"/>
              </w:rPr>
              <w:t xml:space="preserve"> </w:t>
            </w:r>
            <w:r>
              <w:rPr>
                <w:rFonts w:eastAsia="Times New Roman" w:cs="Times New Roman"/>
                <w:b/>
                <w:sz w:val="28"/>
                <w:szCs w:val="28"/>
              </w:rPr>
              <w:t>Планируемые результаты 2 года обучения</w:t>
            </w:r>
            <w:r>
              <w:rPr>
                <w:rFonts w:eastAsia="Times New Roman" w:cs="Times New Roman"/>
                <w:sz w:val="28"/>
                <w:szCs w:val="28"/>
              </w:rPr>
              <w:t>:</w:t>
            </w:r>
          </w:p>
          <w:p w:rsidR="00B14BEA" w:rsidRDefault="00B14BEA" w:rsidP="007A01F8">
            <w:pPr>
              <w:pStyle w:val="a4"/>
              <w:numPr>
                <w:ilvl w:val="0"/>
                <w:numId w:val="24"/>
              </w:numPr>
              <w:tabs>
                <w:tab w:val="left" w:pos="862"/>
                <w:tab w:val="left" w:pos="1440"/>
                <w:tab w:val="left" w:pos="10074"/>
              </w:tabs>
              <w:ind w:right="-2" w:hanging="720"/>
              <w:rPr>
                <w:sz w:val="28"/>
                <w:szCs w:val="28"/>
              </w:rPr>
            </w:pPr>
            <w:r>
              <w:rPr>
                <w:sz w:val="28"/>
                <w:szCs w:val="28"/>
              </w:rPr>
              <w:t>владеть определенным программой объёмом языкового материала (слова, фразы, стихи, песни и т.д.); уметь составлять монологическое высказывание-описание;</w:t>
            </w:r>
          </w:p>
          <w:p w:rsidR="00B14BEA" w:rsidRDefault="00B14BEA" w:rsidP="007A01F8">
            <w:pPr>
              <w:pStyle w:val="a4"/>
              <w:numPr>
                <w:ilvl w:val="0"/>
                <w:numId w:val="10"/>
              </w:numPr>
              <w:tabs>
                <w:tab w:val="left" w:pos="862"/>
                <w:tab w:val="left" w:pos="1440"/>
                <w:tab w:val="left" w:pos="10074"/>
              </w:tabs>
              <w:ind w:right="-2" w:hanging="720"/>
              <w:rPr>
                <w:sz w:val="28"/>
                <w:szCs w:val="28"/>
              </w:rPr>
            </w:pPr>
            <w:r>
              <w:rPr>
                <w:sz w:val="28"/>
                <w:szCs w:val="28"/>
              </w:rPr>
              <w:lastRenderedPageBreak/>
              <w:t>использовать лексику, соответствующую заданной ситуации;</w:t>
            </w:r>
          </w:p>
          <w:p w:rsidR="00B14BEA" w:rsidRDefault="00B14BEA" w:rsidP="007A01F8">
            <w:pPr>
              <w:pStyle w:val="a4"/>
              <w:numPr>
                <w:ilvl w:val="0"/>
                <w:numId w:val="10"/>
              </w:numPr>
              <w:tabs>
                <w:tab w:val="left" w:pos="862"/>
                <w:tab w:val="left" w:pos="1440"/>
                <w:tab w:val="left" w:pos="10074"/>
              </w:tabs>
              <w:ind w:right="-2" w:hanging="720"/>
              <w:rPr>
                <w:sz w:val="28"/>
                <w:szCs w:val="28"/>
              </w:rPr>
            </w:pPr>
            <w:r>
              <w:rPr>
                <w:sz w:val="28"/>
                <w:szCs w:val="28"/>
              </w:rPr>
              <w:t>понимать английскую речь в рамках программы;</w:t>
            </w:r>
          </w:p>
          <w:p w:rsidR="00B14BEA" w:rsidRDefault="00B14BEA" w:rsidP="007A01F8">
            <w:pPr>
              <w:pStyle w:val="a4"/>
              <w:numPr>
                <w:ilvl w:val="0"/>
                <w:numId w:val="10"/>
              </w:numPr>
              <w:tabs>
                <w:tab w:val="left" w:pos="862"/>
                <w:tab w:val="left" w:pos="1440"/>
                <w:tab w:val="left" w:pos="10074"/>
              </w:tabs>
              <w:ind w:right="-2" w:hanging="720"/>
              <w:rPr>
                <w:sz w:val="28"/>
                <w:szCs w:val="28"/>
              </w:rPr>
            </w:pPr>
            <w:r>
              <w:rPr>
                <w:sz w:val="28"/>
                <w:szCs w:val="28"/>
              </w:rPr>
              <w:t>строить диалог с использованием речевых структур и лексики, предусмотренной программой;</w:t>
            </w:r>
          </w:p>
          <w:p w:rsidR="00B14BEA" w:rsidRDefault="00B14BEA" w:rsidP="007A01F8">
            <w:pPr>
              <w:pStyle w:val="a4"/>
              <w:numPr>
                <w:ilvl w:val="0"/>
                <w:numId w:val="10"/>
              </w:numPr>
              <w:tabs>
                <w:tab w:val="left" w:pos="862"/>
                <w:tab w:val="left" w:pos="1440"/>
                <w:tab w:val="left" w:pos="10074"/>
              </w:tabs>
              <w:ind w:right="-2" w:hanging="720"/>
              <w:rPr>
                <w:sz w:val="28"/>
                <w:szCs w:val="28"/>
              </w:rPr>
            </w:pPr>
            <w:r>
              <w:rPr>
                <w:sz w:val="28"/>
                <w:szCs w:val="28"/>
              </w:rPr>
              <w:t>понимать и выполнять простые задания и инструкции преподавателя;</w:t>
            </w:r>
          </w:p>
          <w:p w:rsidR="00B14BEA" w:rsidRDefault="00B14BEA" w:rsidP="007A01F8">
            <w:pPr>
              <w:pStyle w:val="a4"/>
              <w:numPr>
                <w:ilvl w:val="0"/>
                <w:numId w:val="10"/>
              </w:numPr>
              <w:tabs>
                <w:tab w:val="left" w:pos="862"/>
                <w:tab w:val="left" w:pos="1440"/>
                <w:tab w:val="left" w:pos="10074"/>
              </w:tabs>
              <w:ind w:right="-2" w:hanging="720"/>
              <w:rPr>
                <w:sz w:val="28"/>
                <w:szCs w:val="28"/>
              </w:rPr>
            </w:pPr>
            <w:r>
              <w:rPr>
                <w:sz w:val="28"/>
                <w:szCs w:val="28"/>
              </w:rPr>
              <w:t>задавать вопросы и составлять выводы, основываясь на ответах;</w:t>
            </w:r>
          </w:p>
          <w:p w:rsidR="00B14BEA" w:rsidRDefault="00B14BEA" w:rsidP="007A01F8">
            <w:pPr>
              <w:pStyle w:val="a4"/>
              <w:numPr>
                <w:ilvl w:val="0"/>
                <w:numId w:val="10"/>
              </w:numPr>
              <w:tabs>
                <w:tab w:val="left" w:pos="1169"/>
                <w:tab w:val="left" w:pos="1747"/>
                <w:tab w:val="left" w:pos="10381"/>
              </w:tabs>
              <w:ind w:left="1027" w:right="-2" w:hanging="667"/>
              <w:rPr>
                <w:sz w:val="28"/>
                <w:szCs w:val="28"/>
              </w:rPr>
            </w:pPr>
            <w:r>
              <w:rPr>
                <w:sz w:val="28"/>
                <w:szCs w:val="28"/>
              </w:rPr>
              <w:t>Словарный запас детей к концу второго года обучения должен составить около 100 слов. Речевые образцы: 15-17 выражений утвердительного и вопросительного типа. Дети должны уметь рассказать о себе, семье, игрушке в 4-6 предложениях; построить диалог по 3-4 реплики от ребенка; рассказать стихотворение и спеть песенку на английском языке.</w:t>
            </w:r>
          </w:p>
          <w:p w:rsidR="00B14BEA" w:rsidRDefault="00B14BEA" w:rsidP="007A01F8">
            <w:pPr>
              <w:pStyle w:val="a4"/>
              <w:numPr>
                <w:ilvl w:val="0"/>
                <w:numId w:val="10"/>
              </w:numPr>
              <w:tabs>
                <w:tab w:val="left" w:pos="862"/>
                <w:tab w:val="left" w:pos="1440"/>
                <w:tab w:val="left" w:pos="10074"/>
              </w:tabs>
              <w:ind w:right="-2" w:hanging="720"/>
              <w:rPr>
                <w:sz w:val="28"/>
                <w:szCs w:val="28"/>
              </w:rPr>
            </w:pPr>
            <w:r>
              <w:rPr>
                <w:sz w:val="28"/>
                <w:szCs w:val="28"/>
              </w:rPr>
              <w:t>выражать согласие или несогласие, высказывать, принимать или отвергать предположения;</w:t>
            </w:r>
          </w:p>
          <w:p w:rsidR="00B14BEA" w:rsidRDefault="00B14BEA" w:rsidP="007A01F8">
            <w:pPr>
              <w:pStyle w:val="Standard"/>
              <w:ind w:left="743" w:right="1"/>
              <w:rPr>
                <w:rFonts w:eastAsia="Times New Roman" w:cs="Times New Roman"/>
                <w:sz w:val="28"/>
                <w:szCs w:val="28"/>
              </w:rPr>
            </w:pPr>
            <w:r>
              <w:rPr>
                <w:rFonts w:eastAsia="Times New Roman" w:cs="Times New Roman"/>
                <w:sz w:val="28"/>
                <w:szCs w:val="28"/>
              </w:rPr>
              <w:t>работать в группе, в паре, неконфликтно общаться, сопереживать.</w:t>
            </w:r>
          </w:p>
          <w:p w:rsidR="00B14BEA" w:rsidRDefault="00B14BEA" w:rsidP="007A01F8">
            <w:pPr>
              <w:pStyle w:val="Standard"/>
              <w:ind w:right="1"/>
              <w:rPr>
                <w:rFonts w:eastAsia="Times New Roman"/>
                <w:sz w:val="28"/>
                <w:szCs w:val="28"/>
              </w:rPr>
            </w:pPr>
          </w:p>
        </w:tc>
      </w:tr>
      <w:tr w:rsidR="00B14BEA" w:rsidTr="007A01F8">
        <w:trPr>
          <w:trHeight w:val="1192"/>
        </w:trPr>
        <w:tc>
          <w:tcPr>
            <w:tcW w:w="220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pPr>
            <w:r>
              <w:rPr>
                <w:rFonts w:eastAsia="Times New Roman" w:cs="Times New Roman"/>
                <w:sz w:val="28"/>
                <w:szCs w:val="28"/>
              </w:rPr>
              <w:lastRenderedPageBreak/>
              <w:t>Результирующий итог реализации программы в количественном выражении</w:t>
            </w:r>
          </w:p>
        </w:tc>
        <w:tc>
          <w:tcPr>
            <w:tcW w:w="787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Наличие у ребенка к концу обучения общих представлений об изучаемой предметной области;</w:t>
            </w:r>
          </w:p>
          <w:p w:rsidR="00B14BEA" w:rsidRDefault="00B14BEA" w:rsidP="007A01F8">
            <w:pPr>
              <w:pStyle w:val="Standard"/>
              <w:jc w:val="both"/>
            </w:pPr>
            <w:r>
              <w:rPr>
                <w:rFonts w:eastAsia="Times New Roman" w:cs="Times New Roman"/>
                <w:sz w:val="28"/>
                <w:szCs w:val="28"/>
              </w:rPr>
              <w:t>Появление у обучающегося первичного интереса к деятельности в данной предметной сфере,</w:t>
            </w:r>
          </w:p>
          <w:p w:rsidR="00B14BEA" w:rsidRDefault="00B14BEA" w:rsidP="007A01F8">
            <w:pPr>
              <w:pStyle w:val="Standard"/>
              <w:jc w:val="both"/>
              <w:rPr>
                <w:rFonts w:eastAsia="Times New Roman" w:cs="Times New Roman"/>
                <w:sz w:val="28"/>
                <w:szCs w:val="28"/>
              </w:rPr>
            </w:pPr>
            <w:r>
              <w:rPr>
                <w:rFonts w:eastAsia="Times New Roman" w:cs="Times New Roman"/>
                <w:sz w:val="28"/>
                <w:szCs w:val="28"/>
              </w:rPr>
              <w:t>Появление потребности к продолжению изучения иностранного языка</w:t>
            </w:r>
          </w:p>
        </w:tc>
      </w:tr>
    </w:tbl>
    <w:p w:rsidR="00B14BEA" w:rsidRDefault="00B14BEA" w:rsidP="00B14BEA">
      <w:pPr>
        <w:pStyle w:val="Standard"/>
        <w:ind w:right="1" w:firstLine="540"/>
        <w:jc w:val="center"/>
        <w:rPr>
          <w:rFonts w:eastAsia="Times New Roman"/>
          <w:b/>
          <w:sz w:val="28"/>
          <w:szCs w:val="28"/>
        </w:rPr>
      </w:pPr>
    </w:p>
    <w:p w:rsidR="00B14BEA" w:rsidRDefault="00B14BEA" w:rsidP="00B14BEA">
      <w:pPr>
        <w:pStyle w:val="Standard"/>
        <w:ind w:right="1" w:firstLine="540"/>
        <w:jc w:val="center"/>
        <w:rPr>
          <w:rFonts w:eastAsia="Times New Roman"/>
          <w:b/>
          <w:sz w:val="28"/>
          <w:szCs w:val="28"/>
        </w:rPr>
      </w:pPr>
      <w:r>
        <w:rPr>
          <w:rFonts w:eastAsia="Times New Roman"/>
          <w:b/>
          <w:sz w:val="28"/>
          <w:szCs w:val="28"/>
        </w:rPr>
        <w:t>Учебный план</w:t>
      </w:r>
    </w:p>
    <w:p w:rsidR="00B14BEA" w:rsidRDefault="00B14BEA" w:rsidP="00B14BEA">
      <w:pPr>
        <w:pStyle w:val="Standard"/>
        <w:shd w:val="clear" w:color="auto" w:fill="FFFFFF"/>
        <w:jc w:val="center"/>
        <w:rPr>
          <w:rFonts w:eastAsia="Times New Roman"/>
          <w:sz w:val="28"/>
          <w:szCs w:val="28"/>
        </w:rPr>
      </w:pPr>
    </w:p>
    <w:tbl>
      <w:tblPr>
        <w:tblW w:w="9494" w:type="dxa"/>
        <w:jc w:val="center"/>
        <w:tblLayout w:type="fixed"/>
        <w:tblCellMar>
          <w:left w:w="10" w:type="dxa"/>
          <w:right w:w="10" w:type="dxa"/>
        </w:tblCellMar>
        <w:tblLook w:val="04A0"/>
      </w:tblPr>
      <w:tblGrid>
        <w:gridCol w:w="779"/>
        <w:gridCol w:w="6773"/>
        <w:gridCol w:w="1942"/>
      </w:tblGrid>
      <w:tr w:rsidR="00B14BEA" w:rsidTr="007A01F8">
        <w:trPr>
          <w:trHeight w:val="536"/>
          <w:jc w:val="center"/>
        </w:trPr>
        <w:tc>
          <w:tcPr>
            <w:tcW w:w="7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w:t>
            </w:r>
          </w:p>
        </w:tc>
        <w:tc>
          <w:tcPr>
            <w:tcW w:w="677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Тема</w:t>
            </w:r>
          </w:p>
        </w:tc>
        <w:tc>
          <w:tcPr>
            <w:tcW w:w="1942" w:type="dxa"/>
            <w:tcBorders>
              <w:top w:val="single" w:sz="4" w:space="0" w:color="00000A"/>
              <w:left w:val="single" w:sz="4" w:space="0" w:color="00000A"/>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Количество часов</w:t>
            </w:r>
          </w:p>
        </w:tc>
      </w:tr>
      <w:tr w:rsidR="00B14BEA" w:rsidTr="007A01F8">
        <w:trPr>
          <w:trHeight w:val="536"/>
          <w:jc w:val="center"/>
        </w:trPr>
        <w:tc>
          <w:tcPr>
            <w:tcW w:w="779"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tc>
        <w:tc>
          <w:tcPr>
            <w:tcW w:w="6773"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1 год обучения</w:t>
            </w:r>
          </w:p>
        </w:tc>
      </w:tr>
      <w:tr w:rsidR="00B14BEA" w:rsidTr="007A01F8">
        <w:trPr>
          <w:trHeight w:val="354"/>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5"/>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Вводная беседа. Фонетическая ”Сказка о язычке</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pPr>
            <w:r>
              <w:rPr>
                <w:rFonts w:cs="Times New Roman"/>
                <w:sz w:val="28"/>
                <w:szCs w:val="28"/>
                <w:lang w:val="en-US"/>
              </w:rPr>
              <w:t xml:space="preserve"> </w:t>
            </w:r>
            <w:r>
              <w:rPr>
                <w:rFonts w:cs="Times New Roman"/>
                <w:sz w:val="28"/>
                <w:szCs w:val="28"/>
              </w:rPr>
              <w:t>Знакомство</w:t>
            </w:r>
            <w:r>
              <w:rPr>
                <w:rFonts w:cs="Times New Roman"/>
                <w:sz w:val="28"/>
                <w:szCs w:val="28"/>
                <w:lang w:val="en-US"/>
              </w:rPr>
              <w:t>.</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4</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lang w:val="en-US"/>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pPr>
            <w:r>
              <w:rPr>
                <w:rFonts w:cs="Times New Roman"/>
                <w:sz w:val="28"/>
                <w:szCs w:val="28"/>
              </w:rPr>
              <w:t>Мы</w:t>
            </w:r>
            <w:r>
              <w:rPr>
                <w:rFonts w:cs="Times New Roman"/>
                <w:sz w:val="28"/>
                <w:szCs w:val="28"/>
                <w:lang w:val="en-US"/>
              </w:rPr>
              <w:t xml:space="preserve"> </w:t>
            </w:r>
            <w:r>
              <w:rPr>
                <w:rFonts w:cs="Times New Roman"/>
                <w:sz w:val="28"/>
                <w:szCs w:val="28"/>
              </w:rPr>
              <w:t>многое умеем.</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5</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lang w:val="en-US"/>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Цвета</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 Угадай-ка!”</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 Теремок.”</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3</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Веселый счет</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3</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Сколько тебе лет?</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Будьте вежливыми!</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pPr>
            <w:r>
              <w:rPr>
                <w:rFonts w:cs="Times New Roman"/>
                <w:sz w:val="28"/>
                <w:szCs w:val="28"/>
              </w:rPr>
              <w:t>Мое</w:t>
            </w:r>
            <w:r>
              <w:rPr>
                <w:rFonts w:cs="Times New Roman"/>
                <w:sz w:val="28"/>
                <w:szCs w:val="28"/>
                <w:lang w:val="en-US"/>
              </w:rPr>
              <w:t xml:space="preserve"> </w:t>
            </w:r>
            <w:r>
              <w:rPr>
                <w:rFonts w:cs="Times New Roman"/>
                <w:sz w:val="28"/>
                <w:szCs w:val="28"/>
              </w:rPr>
              <w:t>тело</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5</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Где же это находится?</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Моя семья</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5</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Помогаем маме накрыть на стол.</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Сколько всего вкусного!</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6</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pPr>
            <w:r>
              <w:rPr>
                <w:rFonts w:cs="Times New Roman"/>
                <w:sz w:val="28"/>
                <w:szCs w:val="28"/>
              </w:rPr>
              <w:t>Моя</w:t>
            </w:r>
            <w:r>
              <w:rPr>
                <w:rFonts w:cs="Times New Roman"/>
                <w:sz w:val="28"/>
                <w:szCs w:val="28"/>
                <w:lang w:val="en-US"/>
              </w:rPr>
              <w:t xml:space="preserve"> </w:t>
            </w:r>
            <w:r>
              <w:rPr>
                <w:rFonts w:cs="Times New Roman"/>
                <w:sz w:val="28"/>
                <w:szCs w:val="28"/>
              </w:rPr>
              <w:t>комната</w:t>
            </w:r>
            <w:r>
              <w:rPr>
                <w:rFonts w:cs="Times New Roman"/>
                <w:sz w:val="28"/>
                <w:szCs w:val="28"/>
                <w:lang w:val="en-US"/>
              </w:rPr>
              <w:t>.</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5</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В парке.</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4</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Одежда.</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4</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На улице</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3</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Идем в зоопарк.</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С днем рождения!</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1</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На приеме у врача.</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 xml:space="preserve"> Времена года.</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2</w:t>
            </w: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a4"/>
              <w:numPr>
                <w:ilvl w:val="0"/>
                <w:numId w:val="20"/>
              </w:numPr>
              <w:spacing w:before="100" w:after="100"/>
              <w:jc w:val="center"/>
              <w:rPr>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r>
              <w:rPr>
                <w:rFonts w:cs="Times New Roman"/>
                <w:sz w:val="28"/>
                <w:szCs w:val="28"/>
              </w:rPr>
              <w:t>На уроке в школе.</w:t>
            </w: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p>
        </w:tc>
      </w:tr>
      <w:tr w:rsidR="00B14BEA" w:rsidTr="007A01F8">
        <w:trPr>
          <w:jc w:val="center"/>
        </w:trPr>
        <w:tc>
          <w:tcPr>
            <w:tcW w:w="7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p>
        </w:tc>
        <w:tc>
          <w:tcPr>
            <w:tcW w:w="67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rPr>
                <w:rFonts w:cs="Times New Roman"/>
                <w:sz w:val="28"/>
                <w:szCs w:val="28"/>
              </w:rPr>
            </w:pPr>
          </w:p>
        </w:tc>
        <w:tc>
          <w:tcPr>
            <w:tcW w:w="19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14BEA" w:rsidRDefault="00B14BEA" w:rsidP="007A01F8">
            <w:pPr>
              <w:pStyle w:val="Standard"/>
              <w:spacing w:before="100" w:after="100"/>
              <w:jc w:val="center"/>
              <w:rPr>
                <w:rFonts w:eastAsia="Times New Roman" w:cs="Times New Roman"/>
                <w:sz w:val="28"/>
                <w:szCs w:val="28"/>
              </w:rPr>
            </w:pPr>
            <w:r>
              <w:rPr>
                <w:rFonts w:eastAsia="Times New Roman" w:cs="Times New Roman"/>
                <w:sz w:val="28"/>
                <w:szCs w:val="28"/>
              </w:rPr>
              <w:t>64</w:t>
            </w:r>
          </w:p>
        </w:tc>
      </w:tr>
    </w:tbl>
    <w:p w:rsidR="00B14BEA" w:rsidRDefault="00B14BEA" w:rsidP="00B14BEA">
      <w:pPr>
        <w:pStyle w:val="Standard"/>
        <w:shd w:val="clear" w:color="auto" w:fill="FFFFFF"/>
        <w:jc w:val="center"/>
        <w:rPr>
          <w:rFonts w:eastAsia="Times New Roman"/>
          <w:sz w:val="28"/>
          <w:szCs w:val="28"/>
        </w:rPr>
      </w:pPr>
    </w:p>
    <w:p w:rsidR="00B14BEA" w:rsidRDefault="00B14BEA" w:rsidP="00B14BEA">
      <w:pPr>
        <w:pStyle w:val="Standard"/>
        <w:jc w:val="center"/>
        <w:rPr>
          <w:rFonts w:eastAsia="Times New Roman"/>
          <w:b/>
          <w:sz w:val="28"/>
          <w:szCs w:val="28"/>
        </w:rPr>
      </w:pPr>
    </w:p>
    <w:p w:rsidR="00B14BEA" w:rsidRDefault="00B14BEA" w:rsidP="00B14BEA">
      <w:pPr>
        <w:pStyle w:val="Standard"/>
        <w:jc w:val="center"/>
        <w:rPr>
          <w:rFonts w:eastAsia="Times New Roman"/>
          <w:b/>
          <w:sz w:val="28"/>
          <w:szCs w:val="28"/>
        </w:rPr>
      </w:pPr>
      <w:r>
        <w:rPr>
          <w:rFonts w:eastAsia="Times New Roman"/>
          <w:b/>
          <w:sz w:val="28"/>
          <w:szCs w:val="28"/>
        </w:rPr>
        <w:t xml:space="preserve">Календарный учебный график   </w:t>
      </w:r>
    </w:p>
    <w:tbl>
      <w:tblPr>
        <w:tblW w:w="10081" w:type="dxa"/>
        <w:tblInd w:w="-78" w:type="dxa"/>
        <w:tblLayout w:type="fixed"/>
        <w:tblCellMar>
          <w:left w:w="10" w:type="dxa"/>
          <w:right w:w="10" w:type="dxa"/>
        </w:tblCellMar>
        <w:tblLook w:val="04A0"/>
      </w:tblPr>
      <w:tblGrid>
        <w:gridCol w:w="3548"/>
        <w:gridCol w:w="3247"/>
        <w:gridCol w:w="3286"/>
      </w:tblGrid>
      <w:tr w:rsidR="00B14BEA" w:rsidTr="007A01F8">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Дата начала и окончания учебного периода</w:t>
            </w:r>
          </w:p>
        </w:tc>
        <w:tc>
          <w:tcPr>
            <w:tcW w:w="3247"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sz w:val="28"/>
                <w:szCs w:val="28"/>
              </w:rPr>
            </w:pPr>
          </w:p>
          <w:p w:rsidR="00B14BEA" w:rsidRDefault="00B14BEA" w:rsidP="007A01F8">
            <w:pPr>
              <w:pStyle w:val="Standard"/>
              <w:jc w:val="center"/>
              <w:rPr>
                <w:rFonts w:eastAsia="Times New Roman" w:cs="Times New Roman"/>
                <w:sz w:val="28"/>
                <w:szCs w:val="28"/>
              </w:rPr>
            </w:pPr>
            <w:r>
              <w:rPr>
                <w:rFonts w:eastAsia="Times New Roman" w:cs="Times New Roman"/>
                <w:sz w:val="28"/>
                <w:szCs w:val="28"/>
              </w:rPr>
              <w:t>01октября 2019г.</w:t>
            </w:r>
          </w:p>
        </w:tc>
        <w:tc>
          <w:tcPr>
            <w:tcW w:w="3286"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sz w:val="28"/>
                <w:szCs w:val="28"/>
              </w:rPr>
            </w:pPr>
          </w:p>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до 31 мая 2020г.</w:t>
            </w:r>
          </w:p>
        </w:tc>
      </w:tr>
      <w:tr w:rsidR="00B14BEA" w:rsidTr="007A01F8">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Кол-во учебных недель</w:t>
            </w:r>
          </w:p>
        </w:tc>
        <w:tc>
          <w:tcPr>
            <w:tcW w:w="6533" w:type="dxa"/>
            <w:gridSpan w:val="2"/>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36</w:t>
            </w:r>
          </w:p>
        </w:tc>
      </w:tr>
      <w:tr w:rsidR="00B14BEA" w:rsidTr="007A01F8">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Место проведения занятия</w:t>
            </w:r>
          </w:p>
        </w:tc>
        <w:tc>
          <w:tcPr>
            <w:tcW w:w="3247"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МАДОУ  ЦРР Д/С №34,</w:t>
            </w:r>
          </w:p>
          <w:p w:rsidR="00B14BEA" w:rsidRDefault="00B14BEA" w:rsidP="007A01F8">
            <w:pPr>
              <w:pStyle w:val="Standard"/>
              <w:jc w:val="center"/>
              <w:rPr>
                <w:rFonts w:eastAsia="Times New Roman" w:cs="Times New Roman"/>
                <w:sz w:val="28"/>
                <w:szCs w:val="28"/>
                <w:u w:val="single"/>
              </w:rPr>
            </w:pPr>
            <w:r>
              <w:rPr>
                <w:rFonts w:eastAsia="Times New Roman" w:cs="Times New Roman"/>
                <w:sz w:val="28"/>
                <w:szCs w:val="28"/>
                <w:u w:val="single"/>
              </w:rPr>
              <w:t>г. Кропоткин</w:t>
            </w:r>
          </w:p>
        </w:tc>
        <w:tc>
          <w:tcPr>
            <w:tcW w:w="3286"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r>
      <w:tr w:rsidR="00B14BEA" w:rsidTr="007A01F8">
        <w:trPr>
          <w:trHeight w:val="315"/>
        </w:trPr>
        <w:tc>
          <w:tcPr>
            <w:tcW w:w="3548" w:type="dxa"/>
            <w:vMerge w:val="restart"/>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Время проведения занятия – 20-30 мин</w:t>
            </w:r>
          </w:p>
        </w:tc>
        <w:tc>
          <w:tcPr>
            <w:tcW w:w="3247"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3286"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r>
      <w:tr w:rsidR="00B14BEA" w:rsidTr="007A01F8">
        <w:trPr>
          <w:trHeight w:val="654"/>
        </w:trPr>
        <w:tc>
          <w:tcPr>
            <w:tcW w:w="3548" w:type="dxa"/>
            <w:vMerge/>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tc>
        <w:tc>
          <w:tcPr>
            <w:tcW w:w="3247"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sz w:val="28"/>
                <w:szCs w:val="28"/>
                <w:u w:val="single"/>
              </w:rPr>
            </w:pPr>
          </w:p>
        </w:tc>
        <w:tc>
          <w:tcPr>
            <w:tcW w:w="3286"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sz w:val="28"/>
                <w:szCs w:val="28"/>
                <w:u w:val="single"/>
              </w:rPr>
            </w:pPr>
          </w:p>
        </w:tc>
      </w:tr>
      <w:tr w:rsidR="00B14BEA" w:rsidTr="007A01F8">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Форма занятий</w:t>
            </w:r>
          </w:p>
        </w:tc>
        <w:tc>
          <w:tcPr>
            <w:tcW w:w="6533" w:type="dxa"/>
            <w:gridSpan w:val="2"/>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 xml:space="preserve">Групповая   </w:t>
            </w:r>
          </w:p>
        </w:tc>
      </w:tr>
      <w:tr w:rsidR="00B14BEA" w:rsidTr="007A01F8">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Сроки контрольных процедур</w:t>
            </w:r>
          </w:p>
        </w:tc>
        <w:tc>
          <w:tcPr>
            <w:tcW w:w="6533" w:type="dxa"/>
            <w:gridSpan w:val="2"/>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нет контрольных процедур</w:t>
            </w:r>
          </w:p>
        </w:tc>
      </w:tr>
      <w:tr w:rsidR="00B14BEA" w:rsidTr="007A01F8">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t xml:space="preserve">Сроки выездов, экскурсий, </w:t>
            </w:r>
            <w:r>
              <w:rPr>
                <w:rFonts w:eastAsia="Times New Roman" w:cs="Times New Roman"/>
                <w:sz w:val="28"/>
                <w:szCs w:val="28"/>
              </w:rPr>
              <w:lastRenderedPageBreak/>
              <w:t>походов</w:t>
            </w:r>
          </w:p>
        </w:tc>
        <w:tc>
          <w:tcPr>
            <w:tcW w:w="6533" w:type="dxa"/>
            <w:gridSpan w:val="2"/>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lastRenderedPageBreak/>
              <w:t>нет выездов, экскурсий, походов</w:t>
            </w:r>
          </w:p>
        </w:tc>
      </w:tr>
      <w:tr w:rsidR="00B14BEA" w:rsidTr="007A01F8">
        <w:trPr>
          <w:trHeight w:val="1597"/>
        </w:trPr>
        <w:tc>
          <w:tcPr>
            <w:tcW w:w="3548" w:type="dxa"/>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rPr>
            </w:pPr>
            <w:r>
              <w:rPr>
                <w:rFonts w:eastAsia="Times New Roman" w:cs="Times New Roman"/>
                <w:sz w:val="28"/>
                <w:szCs w:val="28"/>
              </w:rPr>
              <w:lastRenderedPageBreak/>
              <w:t>Участие в массовых мероприятиях (соревнованиях, конкурсах, фестивалях, праздниках)</w:t>
            </w:r>
          </w:p>
        </w:tc>
        <w:tc>
          <w:tcPr>
            <w:tcW w:w="6533" w:type="dxa"/>
            <w:gridSpan w:val="2"/>
            <w:tcBorders>
              <w:top w:val="single" w:sz="4" w:space="0" w:color="0F243E"/>
              <w:left w:val="single" w:sz="4" w:space="0" w:color="0F243E"/>
              <w:bottom w:val="single" w:sz="4" w:space="0" w:color="0F243E"/>
              <w:right w:val="single" w:sz="4" w:space="0" w:color="0F243E"/>
            </w:tcBorders>
            <w:shd w:val="clear" w:color="auto" w:fill="FFFFFF"/>
            <w:tcMar>
              <w:top w:w="0" w:type="dxa"/>
              <w:left w:w="108" w:type="dxa"/>
              <w:bottom w:w="0" w:type="dxa"/>
              <w:right w:w="108" w:type="dxa"/>
            </w:tcMar>
          </w:tcPr>
          <w:p w:rsidR="00B14BEA" w:rsidRDefault="00B14BEA" w:rsidP="007A01F8">
            <w:pPr>
              <w:pStyle w:val="Standard"/>
              <w:jc w:val="both"/>
              <w:rPr>
                <w:rFonts w:eastAsia="Times New Roman" w:cs="Times New Roman"/>
                <w:sz w:val="28"/>
                <w:szCs w:val="28"/>
                <w:u w:val="single"/>
              </w:rPr>
            </w:pPr>
            <w:r>
              <w:rPr>
                <w:rFonts w:eastAsia="Times New Roman" w:cs="Times New Roman"/>
                <w:sz w:val="28"/>
                <w:szCs w:val="28"/>
                <w:u w:val="single"/>
              </w:rPr>
              <w:t xml:space="preserve">  Работа  с  одарёнными детьми.</w:t>
            </w:r>
          </w:p>
          <w:p w:rsidR="00B14BEA" w:rsidRDefault="00B14BEA" w:rsidP="00B14BEA">
            <w:pPr>
              <w:pStyle w:val="Standard"/>
              <w:widowControl/>
              <w:numPr>
                <w:ilvl w:val="2"/>
                <w:numId w:val="11"/>
              </w:numPr>
              <w:ind w:left="317"/>
              <w:jc w:val="both"/>
              <w:rPr>
                <w:rFonts w:eastAsia="Times New Roman" w:cs="Times New Roman"/>
                <w:sz w:val="28"/>
                <w:szCs w:val="28"/>
              </w:rPr>
            </w:pPr>
            <w:r>
              <w:rPr>
                <w:rFonts w:eastAsia="Times New Roman" w:cs="Times New Roman"/>
                <w:sz w:val="28"/>
                <w:szCs w:val="28"/>
              </w:rPr>
              <w:t>индивидуальные консультации,</w:t>
            </w:r>
          </w:p>
          <w:p w:rsidR="00B14BEA" w:rsidRDefault="00B14BEA" w:rsidP="00B14BEA">
            <w:pPr>
              <w:pStyle w:val="Standard"/>
              <w:widowControl/>
              <w:numPr>
                <w:ilvl w:val="2"/>
                <w:numId w:val="11"/>
              </w:numPr>
              <w:ind w:left="317"/>
              <w:jc w:val="both"/>
              <w:rPr>
                <w:rFonts w:eastAsia="Times New Roman" w:cs="Times New Roman"/>
                <w:sz w:val="28"/>
                <w:szCs w:val="28"/>
              </w:rPr>
            </w:pPr>
            <w:r>
              <w:rPr>
                <w:rFonts w:eastAsia="Times New Roman" w:cs="Times New Roman"/>
                <w:sz w:val="28"/>
                <w:szCs w:val="28"/>
              </w:rPr>
              <w:t>участие в конкурсах</w:t>
            </w:r>
          </w:p>
        </w:tc>
      </w:tr>
    </w:tbl>
    <w:p w:rsidR="00B14BEA" w:rsidRDefault="00B14BEA" w:rsidP="00B14BEA">
      <w:pPr>
        <w:pStyle w:val="Standard"/>
        <w:jc w:val="center"/>
        <w:rPr>
          <w:rFonts w:eastAsia="Times New Roman"/>
          <w:b/>
          <w:sz w:val="28"/>
          <w:szCs w:val="28"/>
        </w:rPr>
      </w:pPr>
    </w:p>
    <w:p w:rsidR="00B14BEA" w:rsidRDefault="00B14BEA" w:rsidP="00B14BEA">
      <w:pPr>
        <w:pStyle w:val="Standard"/>
        <w:jc w:val="center"/>
        <w:rPr>
          <w:rFonts w:eastAsia="Times New Roman"/>
          <w:b/>
          <w:sz w:val="28"/>
          <w:szCs w:val="28"/>
        </w:rPr>
      </w:pPr>
      <w:r>
        <w:rPr>
          <w:rFonts w:eastAsia="Times New Roman"/>
          <w:b/>
          <w:sz w:val="28"/>
          <w:szCs w:val="28"/>
        </w:rPr>
        <w:t>Календарный график 1-го года обучения</w:t>
      </w:r>
    </w:p>
    <w:tbl>
      <w:tblPr>
        <w:tblW w:w="9908" w:type="dxa"/>
        <w:tblInd w:w="-108" w:type="dxa"/>
        <w:tblLayout w:type="fixed"/>
        <w:tblCellMar>
          <w:left w:w="10" w:type="dxa"/>
          <w:right w:w="10" w:type="dxa"/>
        </w:tblCellMar>
        <w:tblLook w:val="04A0"/>
      </w:tblPr>
      <w:tblGrid>
        <w:gridCol w:w="816"/>
        <w:gridCol w:w="1293"/>
        <w:gridCol w:w="4536"/>
        <w:gridCol w:w="1559"/>
        <w:gridCol w:w="1704"/>
      </w:tblGrid>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месяц</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тема занятия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дата план</w:t>
            </w: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дата факт</w:t>
            </w: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582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Вводная беседа. Фонетическая ”Сказка о язычке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Знакомство с английским языком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Игра-сказка о язычке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Знакомство</w:t>
            </w:r>
            <w:r>
              <w:rPr>
                <w:rFonts w:cs="Times New Roman"/>
                <w:b/>
                <w:sz w:val="28"/>
                <w:szCs w:val="28"/>
                <w:lang w:val="en-US"/>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Приветствие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rPr>
          <w:trHeight w:val="270"/>
        </w:trPr>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Кто 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Как тебя зовут?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мальчик,а ты девочка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Мы</w:t>
            </w:r>
            <w:r>
              <w:rPr>
                <w:rFonts w:cs="Times New Roman"/>
                <w:b/>
                <w:sz w:val="28"/>
                <w:szCs w:val="28"/>
                <w:lang w:val="en-US"/>
              </w:rPr>
              <w:t xml:space="preserve"> </w:t>
            </w:r>
            <w:r>
              <w:rPr>
                <w:rFonts w:cs="Times New Roman"/>
                <w:b/>
                <w:sz w:val="28"/>
                <w:szCs w:val="28"/>
              </w:rPr>
              <w:t>многое умеем.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Покажи мне,пожалуйста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могу…</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sz w:val="28"/>
                <w:szCs w:val="28"/>
                <w:lang w:val="en-US"/>
              </w:rPr>
              <w:t xml:space="preserve"> </w:t>
            </w:r>
            <w:r>
              <w:rPr>
                <w:rFonts w:cs="Times New Roman"/>
                <w:sz w:val="28"/>
                <w:szCs w:val="28"/>
              </w:rPr>
              <w:t>Зайка может прыгать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eastAsia="Times New Roman" w:cs="Times New Roman"/>
                <w:sz w:val="28"/>
                <w:szCs w:val="28"/>
              </w:rPr>
              <w:t>Песенка «</w:t>
            </w:r>
            <w:r>
              <w:rPr>
                <w:rFonts w:eastAsia="Times New Roman" w:cs="Times New Roman"/>
                <w:sz w:val="28"/>
                <w:szCs w:val="28"/>
                <w:lang w:val="en-US"/>
              </w:rPr>
              <w:t>I can hop</w:t>
            </w:r>
            <w:r>
              <w:rPr>
                <w:rFonts w:eastAsia="Times New Roman" w:cs="Times New Roman"/>
                <w:sz w:val="28"/>
                <w:szCs w:val="28"/>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умею как собачка вилять хвостиком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Цвета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Красный, желтый, зеленый и синий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Какого цвета шарик?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 Угадай-ка!”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Угадай, кто так говорит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sz w:val="28"/>
                <w:szCs w:val="28"/>
              </w:rPr>
              <w:t>Игра «</w:t>
            </w:r>
            <w:r>
              <w:rPr>
                <w:rFonts w:cs="Times New Roman"/>
                <w:sz w:val="28"/>
                <w:szCs w:val="28"/>
                <w:lang w:val="en-US"/>
              </w:rPr>
              <w:t>Rock, scissors, paper</w:t>
            </w:r>
            <w:r>
              <w:rPr>
                <w:rFonts w:cs="Times New Roman"/>
                <w:sz w:val="28"/>
                <w:szCs w:val="28"/>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 Теремок.”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Кто живет в теремке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Просмотр мультика «Теремок» на английском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Игра «Стой, кто идет?»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Веселый счет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считаю до 5</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Большой и маленький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Посчитаем пальчики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Сколько тебе лет?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Сколько тебе лет?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Это Том, ему четыре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Будьте вежливыми!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Вежливые слова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Учимся говорить «спасибо»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Мое</w:t>
            </w:r>
            <w:r>
              <w:rPr>
                <w:rFonts w:cs="Times New Roman"/>
                <w:b/>
                <w:sz w:val="28"/>
                <w:szCs w:val="28"/>
                <w:lang w:val="en-US"/>
              </w:rPr>
              <w:t xml:space="preserve"> </w:t>
            </w:r>
            <w:r>
              <w:rPr>
                <w:rFonts w:cs="Times New Roman"/>
                <w:b/>
                <w:sz w:val="28"/>
                <w:szCs w:val="28"/>
              </w:rPr>
              <w:t>тело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Покажи мне свой носик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Песенка про маленький пальчик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Мое тело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sz w:val="28"/>
                <w:szCs w:val="28"/>
              </w:rPr>
              <w:t>Песенка «</w:t>
            </w:r>
            <w:r>
              <w:rPr>
                <w:rFonts w:cs="Times New Roman"/>
                <w:sz w:val="28"/>
                <w:szCs w:val="28"/>
                <w:lang w:val="en-US"/>
              </w:rPr>
              <w:t>Head and</w:t>
            </w:r>
            <w:r>
              <w:rPr>
                <w:rFonts w:cs="Times New Roman"/>
                <w:sz w:val="28"/>
                <w:szCs w:val="28"/>
              </w:rPr>
              <w:t xml:space="preserve"> </w:t>
            </w:r>
            <w:r>
              <w:rPr>
                <w:rFonts w:cs="Times New Roman"/>
                <w:sz w:val="28"/>
                <w:szCs w:val="28"/>
                <w:lang w:val="en-US"/>
              </w:rPr>
              <w:t>shoulders</w:t>
            </w:r>
            <w:r>
              <w:rPr>
                <w:rFonts w:cs="Times New Roman"/>
                <w:sz w:val="28"/>
                <w:szCs w:val="28"/>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Вот как я умываюсь!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Где же это находится?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Предметы мебели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Отгадай, где мишка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Моя семья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Моя семья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Семья трех медведей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eastAsia="Times New Roman" w:cs="Times New Roman"/>
                <w:sz w:val="28"/>
                <w:szCs w:val="28"/>
              </w:rPr>
              <w:t>Песенка «</w:t>
            </w:r>
            <w:r>
              <w:rPr>
                <w:rFonts w:eastAsia="Times New Roman" w:cs="Times New Roman"/>
                <w:sz w:val="28"/>
                <w:szCs w:val="28"/>
                <w:lang w:val="en-US"/>
              </w:rPr>
              <w:t>Baby finger</w:t>
            </w:r>
            <w:r>
              <w:rPr>
                <w:rFonts w:eastAsia="Times New Roman" w:cs="Times New Roman"/>
                <w:sz w:val="28"/>
                <w:szCs w:val="28"/>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Семья морских акул</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люблю свою сестренку</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Сколько всего вкусного!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Давайте накроем стол</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очень люблю…</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Винни-Пух отправляется в гости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Мое любимое мороженое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Угощение на Мамин праздник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Что ты делаешь?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Моя</w:t>
            </w:r>
            <w:r>
              <w:rPr>
                <w:rFonts w:cs="Times New Roman"/>
                <w:b/>
                <w:sz w:val="28"/>
                <w:szCs w:val="28"/>
                <w:lang w:val="en-US"/>
              </w:rPr>
              <w:t xml:space="preserve"> </w:t>
            </w:r>
            <w:r>
              <w:rPr>
                <w:rFonts w:cs="Times New Roman"/>
                <w:b/>
                <w:sz w:val="28"/>
                <w:szCs w:val="28"/>
              </w:rPr>
              <w:t>комната</w:t>
            </w:r>
            <w:r>
              <w:rPr>
                <w:rFonts w:cs="Times New Roman"/>
                <w:b/>
                <w:sz w:val="28"/>
                <w:szCs w:val="28"/>
                <w:lang w:val="en-US"/>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lastRenderedPageBreak/>
              <w:t>44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Какая красивая комната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Мой новый дом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Предлоги места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Угадай,что исчезло?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Мне нравится убираться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В парке.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так  люблю гулять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хочу покататься на карусели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В парке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Давайте  поиграем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Одежда.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Моя одежда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Что одеть в дождливую погоду</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Одевайся быстрее, мы спешим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готов к прогулке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На улице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Шумная улица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RPr="00AF6A60"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Pr="00C832EC" w:rsidRDefault="00B14BEA" w:rsidP="007A01F8">
            <w:pPr>
              <w:pStyle w:val="Standard"/>
              <w:spacing w:before="100"/>
              <w:rPr>
                <w:lang w:val="en-US"/>
              </w:rPr>
            </w:pPr>
            <w:r>
              <w:rPr>
                <w:rFonts w:cs="Times New Roman"/>
                <w:sz w:val="28"/>
                <w:szCs w:val="28"/>
              </w:rPr>
              <w:t>Песенка</w:t>
            </w:r>
            <w:r>
              <w:rPr>
                <w:rFonts w:cs="Times New Roman"/>
                <w:sz w:val="28"/>
                <w:szCs w:val="28"/>
                <w:lang w:val="en-US"/>
              </w:rPr>
              <w:t xml:space="preserve"> « Wheels on the bus»</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lang w:val="en-US"/>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lang w:val="en-US"/>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Сфетофор</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lang w:val="en-US"/>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lang w:val="en-US"/>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lang w:val="en-US"/>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lang w:val="en-US"/>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Идем в зоопарк.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lang w:val="en-US"/>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lang w:val="en-US"/>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В зоопарке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Дикие животные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С днем рождения!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С днем рождения!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 xml:space="preserve"> Времена года.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так люблю лето!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Какая прекрасная погода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bl>
    <w:p w:rsidR="00B14BEA" w:rsidRDefault="00B14BEA" w:rsidP="00B14BEA">
      <w:pPr>
        <w:pStyle w:val="Standard"/>
        <w:jc w:val="center"/>
        <w:rPr>
          <w:rFonts w:eastAsia="Times New Roman"/>
          <w:b/>
          <w:sz w:val="28"/>
          <w:szCs w:val="28"/>
        </w:rPr>
      </w:pPr>
    </w:p>
    <w:p w:rsidR="00B14BEA" w:rsidRDefault="00B14BEA" w:rsidP="00B14BEA">
      <w:pPr>
        <w:pStyle w:val="Standard"/>
        <w:jc w:val="center"/>
        <w:rPr>
          <w:rFonts w:eastAsia="Times New Roman"/>
          <w:b/>
          <w:sz w:val="28"/>
          <w:szCs w:val="28"/>
        </w:rPr>
      </w:pPr>
      <w:r>
        <w:rPr>
          <w:rFonts w:eastAsia="Times New Roman"/>
          <w:b/>
          <w:sz w:val="28"/>
          <w:szCs w:val="28"/>
        </w:rPr>
        <w:t>Календарный график 2-го года обучения</w:t>
      </w:r>
    </w:p>
    <w:tbl>
      <w:tblPr>
        <w:tblW w:w="9908" w:type="dxa"/>
        <w:tblInd w:w="-108" w:type="dxa"/>
        <w:tblLayout w:type="fixed"/>
        <w:tblCellMar>
          <w:left w:w="10" w:type="dxa"/>
          <w:right w:w="10" w:type="dxa"/>
        </w:tblCellMar>
        <w:tblLook w:val="04A0"/>
      </w:tblPr>
      <w:tblGrid>
        <w:gridCol w:w="816"/>
        <w:gridCol w:w="1293"/>
        <w:gridCol w:w="4536"/>
        <w:gridCol w:w="1559"/>
        <w:gridCol w:w="1704"/>
      </w:tblGrid>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месяц</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тема занятия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дата план</w:t>
            </w: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cs="Times New Roman"/>
                <w:sz w:val="28"/>
                <w:szCs w:val="28"/>
              </w:rPr>
            </w:pPr>
            <w:r>
              <w:rPr>
                <w:rFonts w:eastAsia="Times New Roman" w:cs="Times New Roman"/>
                <w:sz w:val="28"/>
                <w:szCs w:val="28"/>
              </w:rPr>
              <w:t>дата факт</w:t>
            </w: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582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Вводная беседа. Фонетическая ”Сказка о язычке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Знакомство с английским языком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Игра-сказка о язычке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Знакомство</w:t>
            </w:r>
            <w:r>
              <w:rPr>
                <w:rFonts w:cs="Times New Roman"/>
                <w:b/>
                <w:sz w:val="28"/>
                <w:szCs w:val="28"/>
                <w:lang w:val="en-US"/>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Привет, я Майк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rPr>
          <w:trHeight w:val="270"/>
        </w:trPr>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Как тебя зовут?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Знакомьтесь с нашими артистами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Кто ты?</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Покажи мне, пожалуйста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Мы</w:t>
            </w:r>
            <w:r>
              <w:rPr>
                <w:rFonts w:cs="Times New Roman"/>
                <w:b/>
                <w:sz w:val="28"/>
                <w:szCs w:val="28"/>
                <w:lang w:val="en-US"/>
              </w:rPr>
              <w:t xml:space="preserve"> </w:t>
            </w:r>
            <w:r>
              <w:rPr>
                <w:rFonts w:cs="Times New Roman"/>
                <w:b/>
                <w:sz w:val="28"/>
                <w:szCs w:val="28"/>
              </w:rPr>
              <w:t>многое умеем.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октябрь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могу…</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lang w:val="en-US"/>
              </w:rPr>
            </w:pPr>
            <w:r>
              <w:rPr>
                <w:rFonts w:cs="Times New Roman"/>
                <w:sz w:val="28"/>
                <w:szCs w:val="28"/>
                <w:lang w:val="en-US"/>
              </w:rPr>
              <w:t>Что это?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Утренняя зарядка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Большой и маленький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Покажи мне…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Что здесь,а что там?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Цвета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могу нарисовать радугу</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Игра «Я репортер»</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 Теремок.”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ноябрь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Можно мне войти?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Просмотр мультика «Теремок» на английском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Где ты живешь?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19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маленький серый мышонок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Веселый счет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считаю до 10</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Сколько здесь котов?</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Десять маленьких лягушат</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Будьте вежливыми!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Дайте мне, пожалуйста, мед</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декабрь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голоден</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Что у тебя есть?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Мое</w:t>
            </w:r>
            <w:r>
              <w:rPr>
                <w:rFonts w:cs="Times New Roman"/>
                <w:b/>
                <w:sz w:val="28"/>
                <w:szCs w:val="28"/>
                <w:lang w:val="en-US"/>
              </w:rPr>
              <w:t xml:space="preserve"> </w:t>
            </w:r>
            <w:r>
              <w:rPr>
                <w:rFonts w:cs="Times New Roman"/>
                <w:b/>
                <w:sz w:val="28"/>
                <w:szCs w:val="28"/>
              </w:rPr>
              <w:t>тело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Учим части тела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Вот как я умываюсь!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Где же это находится?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Что ты видишь перед собой?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29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Кот и мыши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Где моя кукла?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Моя семья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Моя семья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январь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Познакомьтесь с моим другом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Приятно познакомиться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Сколько всего вкусного!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Сколько всего вкусного!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Это правильно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Любишь ли ты брокколи?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Микки Маус встречает гостей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pPr>
            <w:r>
              <w:rPr>
                <w:rFonts w:cs="Times New Roman"/>
                <w:b/>
                <w:sz w:val="28"/>
                <w:szCs w:val="28"/>
              </w:rPr>
              <w:t>Моя</w:t>
            </w:r>
            <w:r>
              <w:rPr>
                <w:rFonts w:cs="Times New Roman"/>
                <w:b/>
                <w:sz w:val="28"/>
                <w:szCs w:val="28"/>
                <w:lang w:val="en-US"/>
              </w:rPr>
              <w:t xml:space="preserve"> </w:t>
            </w:r>
            <w:r>
              <w:rPr>
                <w:rFonts w:cs="Times New Roman"/>
                <w:b/>
                <w:sz w:val="28"/>
                <w:szCs w:val="28"/>
              </w:rPr>
              <w:t>комната</w:t>
            </w:r>
            <w:r>
              <w:rPr>
                <w:rFonts w:cs="Times New Roman"/>
                <w:b/>
                <w:sz w:val="28"/>
                <w:szCs w:val="28"/>
                <w:lang w:val="en-US"/>
              </w:rPr>
              <w:t>.</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Предлоги места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39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Посмотри и скажи, кто убежал?</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февраль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В моей комнате есть все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люблю убираться сам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Какой беспорядок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Что я вижу возле окна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Старый и новый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b/>
                <w:sz w:val="28"/>
                <w:szCs w:val="28"/>
              </w:rPr>
            </w:pPr>
            <w:r>
              <w:rPr>
                <w:rFonts w:cs="Times New Roman"/>
                <w:b/>
                <w:sz w:val="28"/>
                <w:szCs w:val="28"/>
              </w:rPr>
              <w:t>В парке.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играю в футбол</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Покатайтесь на пони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Веселая карусель</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eastAsia="Times New Roman"/>
                <w:sz w:val="28"/>
                <w:szCs w:val="28"/>
              </w:rPr>
            </w:pPr>
            <w:r>
              <w:rPr>
                <w:rFonts w:eastAsia="Times New Roman"/>
                <w:sz w:val="28"/>
                <w:szCs w:val="28"/>
              </w:rPr>
              <w:t>март</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Это весело!</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Помогаем маме накрыть на стол.</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49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Не хотите ли вы чашку чая?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Чтобы ты хотел на завтрак?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Одежда.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Одевайся, я готов</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Моя одежда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На улице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Автобус, троллейбус, трамвай</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lastRenderedPageBreak/>
              <w:t>54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Я вижу много машин</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55</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Игра «Переводчик»</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С днем рождения!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56</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апрель</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С днем рождения!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57</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Этот подарок для тебя</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58</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За праздничным столом</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lang w:val="en-US"/>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lang w:val="en-US"/>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На приеме у врача.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lang w:val="en-US"/>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lang w:val="en-US"/>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59</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заболел</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lang w:val="en-US"/>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60</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Почему болят зубки?</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Времена года.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61</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Мое любимое время года</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62</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Который час?</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pP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b/>
                <w:sz w:val="28"/>
                <w:szCs w:val="28"/>
              </w:rPr>
            </w:pPr>
            <w:r>
              <w:rPr>
                <w:rFonts w:cs="Times New Roman"/>
                <w:b/>
                <w:sz w:val="28"/>
                <w:szCs w:val="28"/>
              </w:rPr>
              <w:t xml:space="preserve"> На уроке в школе.</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63</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cs="Times New Roman"/>
                <w:sz w:val="28"/>
                <w:szCs w:val="28"/>
              </w:rPr>
            </w:pPr>
            <w:r>
              <w:rPr>
                <w:rFonts w:cs="Times New Roman"/>
                <w:sz w:val="28"/>
                <w:szCs w:val="28"/>
              </w:rPr>
              <w:t>Я иду в школу</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r w:rsidR="00B14BEA" w:rsidTr="007A01F8">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sz w:val="28"/>
                <w:szCs w:val="28"/>
              </w:rPr>
            </w:pPr>
            <w:r>
              <w:rPr>
                <w:rFonts w:eastAsia="Times New Roman"/>
                <w:sz w:val="28"/>
                <w:szCs w:val="28"/>
              </w:rPr>
              <w:t>64</w:t>
            </w:r>
          </w:p>
        </w:tc>
        <w:tc>
          <w:tcPr>
            <w:tcW w:w="12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rPr>
                <w:rFonts w:cs="Times New Roman"/>
                <w:sz w:val="28"/>
                <w:szCs w:val="28"/>
              </w:rPr>
            </w:pPr>
            <w:r>
              <w:rPr>
                <w:rFonts w:cs="Times New Roman"/>
                <w:sz w:val="28"/>
                <w:szCs w:val="28"/>
              </w:rPr>
              <w:t>май</w:t>
            </w:r>
          </w:p>
        </w:tc>
        <w:tc>
          <w:tcPr>
            <w:tcW w:w="453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rPr>
                <w:rFonts w:eastAsia="Times New Roman" w:cs="Times New Roman"/>
                <w:sz w:val="28"/>
                <w:szCs w:val="28"/>
              </w:rPr>
            </w:pPr>
            <w:r>
              <w:rPr>
                <w:rFonts w:eastAsia="Times New Roman" w:cs="Times New Roman"/>
                <w:sz w:val="28"/>
                <w:szCs w:val="28"/>
              </w:rPr>
              <w:t>Добро пожаловать в класс</w:t>
            </w:r>
          </w:p>
        </w:tc>
        <w:tc>
          <w:tcPr>
            <w:tcW w:w="155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spacing w:before="100"/>
              <w:jc w:val="center"/>
              <w:rPr>
                <w:rFonts w:eastAsia="Times New Roman" w:cs="Times New Roman"/>
                <w:sz w:val="28"/>
                <w:szCs w:val="28"/>
              </w:rPr>
            </w:pPr>
          </w:p>
        </w:tc>
        <w:tc>
          <w:tcPr>
            <w:tcW w:w="1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4BEA" w:rsidRDefault="00B14BEA" w:rsidP="007A01F8">
            <w:pPr>
              <w:pStyle w:val="Standard"/>
              <w:jc w:val="center"/>
              <w:rPr>
                <w:rFonts w:eastAsia="Times New Roman"/>
                <w:b/>
                <w:sz w:val="28"/>
                <w:szCs w:val="28"/>
              </w:rPr>
            </w:pPr>
          </w:p>
        </w:tc>
      </w:tr>
    </w:tbl>
    <w:p w:rsidR="00B14BEA" w:rsidRDefault="00B14BEA" w:rsidP="00B14BEA">
      <w:pPr>
        <w:pStyle w:val="Standard"/>
        <w:jc w:val="center"/>
        <w:rPr>
          <w:rFonts w:eastAsia="Times New Roman"/>
          <w:b/>
          <w:sz w:val="28"/>
          <w:szCs w:val="28"/>
        </w:rPr>
      </w:pPr>
    </w:p>
    <w:p w:rsidR="00B14BEA" w:rsidRDefault="00B14BEA" w:rsidP="00B14BEA">
      <w:pPr>
        <w:pStyle w:val="Standard"/>
        <w:jc w:val="center"/>
        <w:rPr>
          <w:rFonts w:eastAsia="Times New Roman"/>
          <w:b/>
          <w:sz w:val="28"/>
          <w:szCs w:val="28"/>
        </w:rPr>
      </w:pPr>
      <w:r>
        <w:rPr>
          <w:rFonts w:eastAsia="Times New Roman"/>
          <w:b/>
          <w:sz w:val="28"/>
          <w:szCs w:val="28"/>
        </w:rPr>
        <w:t>Условия реализации программы.</w:t>
      </w:r>
    </w:p>
    <w:p w:rsidR="00B14BEA" w:rsidRDefault="00B14BEA" w:rsidP="00B14BEA">
      <w:pPr>
        <w:pStyle w:val="Standard"/>
        <w:jc w:val="both"/>
      </w:pPr>
      <w:r>
        <w:rPr>
          <w:rFonts w:eastAsia="Times New Roman"/>
          <w:b/>
          <w:i/>
          <w:sz w:val="28"/>
          <w:szCs w:val="28"/>
          <w:u w:val="single"/>
        </w:rPr>
        <w:t>Материально-техническое обеспечение</w:t>
      </w:r>
      <w:r>
        <w:rPr>
          <w:rFonts w:eastAsia="Times New Roman"/>
          <w:b/>
          <w:i/>
          <w:sz w:val="28"/>
          <w:szCs w:val="28"/>
        </w:rPr>
        <w:t xml:space="preserve"> </w:t>
      </w:r>
      <w:r>
        <w:rPr>
          <w:rFonts w:eastAsia="Times New Roman"/>
          <w:sz w:val="28"/>
          <w:szCs w:val="28"/>
        </w:rPr>
        <w:t>- наличие кабинета с 25-ю посадочными  местами,   освещение кабинета и возможность проветривания его должно удовлетворять требованиям СанПиНа.</w:t>
      </w:r>
    </w:p>
    <w:p w:rsidR="00B14BEA" w:rsidRDefault="00B14BEA" w:rsidP="00B14BEA">
      <w:pPr>
        <w:pStyle w:val="a4"/>
        <w:ind w:left="0" w:right="1"/>
      </w:pPr>
      <w:r>
        <w:rPr>
          <w:b/>
          <w:i/>
          <w:sz w:val="28"/>
          <w:szCs w:val="28"/>
          <w:u w:val="single"/>
        </w:rPr>
        <w:t>Перечень оборудования и материалов</w:t>
      </w:r>
    </w:p>
    <w:p w:rsidR="00B14BEA" w:rsidRDefault="00B14BEA" w:rsidP="00B14BEA">
      <w:pPr>
        <w:pStyle w:val="Standard"/>
        <w:ind w:right="1"/>
        <w:rPr>
          <w:rFonts w:eastAsia="Times New Roman"/>
          <w:sz w:val="28"/>
          <w:szCs w:val="28"/>
        </w:rPr>
      </w:pPr>
      <w:r>
        <w:rPr>
          <w:rFonts w:eastAsia="Times New Roman"/>
          <w:sz w:val="28"/>
          <w:szCs w:val="28"/>
        </w:rPr>
        <w:t>Компьютер.Интерактивная доска</w:t>
      </w:r>
    </w:p>
    <w:p w:rsidR="00B14BEA" w:rsidRDefault="00B14BEA" w:rsidP="00B14BEA">
      <w:pPr>
        <w:pStyle w:val="Standard"/>
        <w:ind w:right="1"/>
        <w:rPr>
          <w:rFonts w:eastAsia="Times New Roman"/>
          <w:b/>
          <w:i/>
          <w:sz w:val="28"/>
          <w:szCs w:val="28"/>
          <w:u w:val="single"/>
        </w:rPr>
      </w:pPr>
      <w:r>
        <w:rPr>
          <w:rFonts w:eastAsia="Times New Roman"/>
          <w:b/>
          <w:i/>
          <w:sz w:val="28"/>
          <w:szCs w:val="28"/>
          <w:u w:val="single"/>
        </w:rPr>
        <w:t>Информационное обеспечение</w:t>
      </w:r>
    </w:p>
    <w:p w:rsidR="00B14BEA" w:rsidRDefault="00B14BEA" w:rsidP="00B14BEA">
      <w:pPr>
        <w:pStyle w:val="Standard"/>
        <w:rPr>
          <w:rFonts w:cs="Times New Roman"/>
          <w:sz w:val="28"/>
          <w:szCs w:val="28"/>
        </w:rPr>
      </w:pPr>
      <w:r>
        <w:rPr>
          <w:rFonts w:cs="Times New Roman"/>
          <w:sz w:val="28"/>
          <w:szCs w:val="28"/>
        </w:rPr>
        <w:t>1. Дидактические пособия: Учебник - Шишкова И.А. Вербовская М.Е. “Английский для малышей”.</w:t>
      </w:r>
    </w:p>
    <w:p w:rsidR="00B14BEA" w:rsidRDefault="00B14BEA" w:rsidP="00B14BEA">
      <w:pPr>
        <w:pStyle w:val="Standard"/>
        <w:rPr>
          <w:rFonts w:cs="Times New Roman"/>
          <w:sz w:val="28"/>
          <w:szCs w:val="28"/>
        </w:rPr>
      </w:pPr>
      <w:r>
        <w:rPr>
          <w:rFonts w:cs="Times New Roman"/>
          <w:sz w:val="28"/>
          <w:szCs w:val="28"/>
        </w:rPr>
        <w:t>2. Рабочая тетрадь - Шишкова И.А, Вербовская М.Е. “Английский для малышей”. 3. Раздаточные материалы - Шишкова И.А., Вербовская М.Е. “Английский для малышей”.</w:t>
      </w:r>
    </w:p>
    <w:p w:rsidR="00B14BEA" w:rsidRDefault="00B14BEA" w:rsidP="00B14BEA">
      <w:pPr>
        <w:pStyle w:val="Standard"/>
        <w:rPr>
          <w:rFonts w:cs="Times New Roman"/>
          <w:sz w:val="28"/>
          <w:szCs w:val="28"/>
        </w:rPr>
      </w:pPr>
      <w:r>
        <w:rPr>
          <w:rFonts w:cs="Times New Roman"/>
          <w:sz w:val="28"/>
          <w:szCs w:val="28"/>
        </w:rPr>
        <w:t>4. Игры, сценки, песенки - Шишкова И.А., Вербовская М.Е. “Английский для малышей”.</w:t>
      </w:r>
    </w:p>
    <w:p w:rsidR="00B14BEA" w:rsidRDefault="00B14BEA" w:rsidP="00B14BEA">
      <w:pPr>
        <w:pStyle w:val="Standard"/>
        <w:rPr>
          <w:rFonts w:cs="Times New Roman"/>
          <w:sz w:val="28"/>
          <w:szCs w:val="28"/>
        </w:rPr>
      </w:pPr>
      <w:r>
        <w:rPr>
          <w:rFonts w:cs="Times New Roman"/>
          <w:sz w:val="28"/>
          <w:szCs w:val="28"/>
        </w:rPr>
        <w:t>5. Руководство для преподавателей и родителей - Шишкова И.А., Вербовская М.Е. “Английский для малышей”.</w:t>
      </w:r>
    </w:p>
    <w:p w:rsidR="00B14BEA" w:rsidRDefault="00B14BEA" w:rsidP="00B14BEA">
      <w:pPr>
        <w:pStyle w:val="Standard"/>
        <w:rPr>
          <w:rFonts w:cs="Times New Roman"/>
          <w:sz w:val="28"/>
          <w:szCs w:val="28"/>
        </w:rPr>
      </w:pPr>
      <w:r>
        <w:rPr>
          <w:rFonts w:cs="Times New Roman"/>
          <w:sz w:val="28"/>
          <w:szCs w:val="28"/>
        </w:rPr>
        <w:t>6. Аудиокурс к УМК «Английский для малышей» под редакцией Н.А. Бонк.</w:t>
      </w:r>
    </w:p>
    <w:p w:rsidR="00B14BEA" w:rsidRDefault="00B14BEA" w:rsidP="00B14BEA">
      <w:pPr>
        <w:pStyle w:val="Standard"/>
        <w:rPr>
          <w:rFonts w:cs="Times New Roman"/>
          <w:sz w:val="28"/>
          <w:szCs w:val="28"/>
        </w:rPr>
      </w:pPr>
      <w:r>
        <w:rPr>
          <w:rFonts w:cs="Times New Roman"/>
          <w:sz w:val="28"/>
          <w:szCs w:val="28"/>
        </w:rPr>
        <w:t>7. Карточки с изображением достопримечательностей Англии.</w:t>
      </w:r>
    </w:p>
    <w:p w:rsidR="00B14BEA" w:rsidRDefault="00B14BEA" w:rsidP="00B14BEA">
      <w:pPr>
        <w:pStyle w:val="Standard"/>
        <w:rPr>
          <w:rFonts w:cs="Times New Roman"/>
          <w:sz w:val="28"/>
          <w:szCs w:val="28"/>
        </w:rPr>
      </w:pPr>
      <w:r>
        <w:rPr>
          <w:rFonts w:cs="Times New Roman"/>
          <w:sz w:val="28"/>
          <w:szCs w:val="28"/>
        </w:rPr>
        <w:t>8. Магнитная доска.</w:t>
      </w:r>
    </w:p>
    <w:p w:rsidR="00B14BEA" w:rsidRDefault="00B14BEA" w:rsidP="00B14BEA">
      <w:pPr>
        <w:pStyle w:val="Standard"/>
        <w:rPr>
          <w:rFonts w:cs="Times New Roman"/>
          <w:sz w:val="28"/>
          <w:szCs w:val="28"/>
        </w:rPr>
      </w:pPr>
      <w:r>
        <w:rPr>
          <w:rFonts w:cs="Times New Roman"/>
          <w:sz w:val="28"/>
          <w:szCs w:val="28"/>
        </w:rPr>
        <w:t>9. Диски с аудиозаписями, с презентациями.</w:t>
      </w:r>
    </w:p>
    <w:p w:rsidR="00B14BEA" w:rsidRDefault="00B14BEA" w:rsidP="00B14BEA">
      <w:pPr>
        <w:pStyle w:val="Standard"/>
        <w:rPr>
          <w:rFonts w:cs="Times New Roman"/>
          <w:sz w:val="28"/>
          <w:szCs w:val="28"/>
        </w:rPr>
      </w:pPr>
      <w:r>
        <w:rPr>
          <w:rFonts w:cs="Times New Roman"/>
          <w:sz w:val="28"/>
          <w:szCs w:val="28"/>
        </w:rPr>
        <w:t>10. Алфавит английского языка.</w:t>
      </w:r>
    </w:p>
    <w:p w:rsidR="00B14BEA" w:rsidRDefault="00B14BEA" w:rsidP="00B14BEA">
      <w:pPr>
        <w:pStyle w:val="Standard"/>
        <w:rPr>
          <w:rFonts w:cs="Times New Roman"/>
          <w:sz w:val="28"/>
          <w:szCs w:val="28"/>
        </w:rPr>
      </w:pPr>
      <w:r>
        <w:rPr>
          <w:rFonts w:cs="Times New Roman"/>
          <w:sz w:val="28"/>
          <w:szCs w:val="28"/>
        </w:rPr>
        <w:t>11. Различные игрушки: мяч, микрофон, посуда, мебель, муляжи фруктов и овощей, животных, куклы и т.д</w:t>
      </w:r>
    </w:p>
    <w:p w:rsidR="00B14BEA" w:rsidRDefault="00B14BEA" w:rsidP="00B14BEA">
      <w:pPr>
        <w:pStyle w:val="Standard"/>
        <w:rPr>
          <w:rFonts w:cs="Times New Roman"/>
          <w:sz w:val="28"/>
          <w:szCs w:val="28"/>
        </w:rPr>
      </w:pPr>
      <w:r>
        <w:rPr>
          <w:rFonts w:cs="Times New Roman"/>
          <w:sz w:val="28"/>
          <w:szCs w:val="28"/>
        </w:rPr>
        <w:t>12. Картотека с загадками, песнями, рифмовками, физминутками.</w:t>
      </w:r>
    </w:p>
    <w:p w:rsidR="00B14BEA" w:rsidRDefault="00B14BEA" w:rsidP="00B14BEA">
      <w:pPr>
        <w:pStyle w:val="Standard"/>
        <w:jc w:val="both"/>
        <w:rPr>
          <w:rFonts w:eastAsia="Times New Roman"/>
          <w:b/>
          <w:sz w:val="28"/>
          <w:szCs w:val="28"/>
          <w:u w:val="single"/>
        </w:rPr>
      </w:pPr>
      <w:r>
        <w:rPr>
          <w:rFonts w:eastAsia="Times New Roman"/>
          <w:b/>
          <w:sz w:val="28"/>
          <w:szCs w:val="28"/>
          <w:u w:val="single"/>
        </w:rPr>
        <w:lastRenderedPageBreak/>
        <w:t>Формы аттестации.</w:t>
      </w:r>
    </w:p>
    <w:p w:rsidR="00B14BEA" w:rsidRDefault="00B14BEA" w:rsidP="00B14BEA">
      <w:pPr>
        <w:pStyle w:val="Standard"/>
        <w:ind w:firstLine="240"/>
        <w:jc w:val="both"/>
      </w:pPr>
      <w:r>
        <w:rPr>
          <w:rFonts w:eastAsia="Times New Roman"/>
          <w:sz w:val="28"/>
          <w:szCs w:val="28"/>
        </w:rPr>
        <w:t xml:space="preserve">Оценка образовательных результатов учащихся по дополнительной общеобразовательной общеразвивающей программе  «Игровой английский»  осуществляется в порядке, установленном локальным нормативным актом </w:t>
      </w:r>
      <w:r>
        <w:rPr>
          <w:rFonts w:eastAsia="Times New Roman"/>
          <w:b/>
          <w:sz w:val="28"/>
          <w:szCs w:val="28"/>
        </w:rPr>
        <w:t>"</w:t>
      </w:r>
      <w:r>
        <w:rPr>
          <w:rFonts w:eastAsia="Times New Roman"/>
          <w:sz w:val="28"/>
          <w:szCs w:val="28"/>
        </w:rPr>
        <w:t>Положение  о внутренней итоговой аттестации освоения  дополнительных общеобразовательных  программ учащимися объединений дополнительного образования   МАДОУ ЦРР ДЕТСКИЙ САД №34".</w:t>
      </w:r>
    </w:p>
    <w:p w:rsidR="00B14BEA" w:rsidRDefault="00B14BEA" w:rsidP="00B14BEA">
      <w:pPr>
        <w:pStyle w:val="Standard"/>
        <w:jc w:val="both"/>
      </w:pPr>
      <w:r>
        <w:rPr>
          <w:rFonts w:eastAsia="Times New Roman"/>
          <w:sz w:val="28"/>
          <w:szCs w:val="28"/>
        </w:rPr>
        <w:t xml:space="preserve">      </w:t>
      </w:r>
      <w:r>
        <w:rPr>
          <w:rFonts w:eastAsia="Times New Roman" w:cs="Times New Roman"/>
          <w:sz w:val="28"/>
          <w:szCs w:val="28"/>
        </w:rPr>
        <w:t>Для контроля знаний воспитуемых и проверки результативности обучения предусмотрены следующие мероприятия: выставки творческих работ; проведение праздников; проведение открытых занятий для родителей</w:t>
      </w:r>
    </w:p>
    <w:p w:rsidR="00B14BEA" w:rsidRDefault="00B14BEA" w:rsidP="00B14BEA">
      <w:pPr>
        <w:pStyle w:val="Standard"/>
        <w:jc w:val="both"/>
      </w:pPr>
      <w:r>
        <w:rPr>
          <w:rFonts w:eastAsia="Times New Roman"/>
          <w:b/>
          <w:bCs/>
          <w:sz w:val="28"/>
          <w:szCs w:val="28"/>
          <w:u w:val="single"/>
        </w:rPr>
        <w:t xml:space="preserve">Оценочные материалы - </w:t>
      </w:r>
      <w:r>
        <w:rPr>
          <w:rFonts w:eastAsia="Times New Roman"/>
          <w:sz w:val="28"/>
          <w:szCs w:val="28"/>
        </w:rPr>
        <w:t>(пакет) диагностических методик:</w:t>
      </w:r>
    </w:p>
    <w:p w:rsidR="00B14BEA" w:rsidRDefault="00B14BEA" w:rsidP="00B14BEA">
      <w:pPr>
        <w:pStyle w:val="a4"/>
        <w:ind w:left="0"/>
        <w:jc w:val="both"/>
        <w:rPr>
          <w:bCs/>
          <w:sz w:val="28"/>
          <w:szCs w:val="28"/>
        </w:rPr>
      </w:pPr>
      <w:r>
        <w:rPr>
          <w:bCs/>
          <w:sz w:val="28"/>
          <w:szCs w:val="28"/>
        </w:rPr>
        <w:t>В  рамках  диагностической  деятельности  разработан  комплекс  критериев  и  показателей оценки результативности и качества образовательного процесса.</w:t>
      </w:r>
    </w:p>
    <w:p w:rsidR="00B14BEA" w:rsidRDefault="00B14BEA" w:rsidP="00B14BEA">
      <w:pPr>
        <w:pStyle w:val="Standard"/>
        <w:jc w:val="both"/>
      </w:pPr>
      <w:r>
        <w:rPr>
          <w:rFonts w:eastAsia="Times New Roman"/>
          <w:b/>
          <w:bCs/>
          <w:sz w:val="28"/>
          <w:szCs w:val="28"/>
          <w:u w:val="single"/>
        </w:rPr>
        <w:t>Методические материалы</w:t>
      </w:r>
      <w:r>
        <w:rPr>
          <w:rFonts w:eastAsia="Times New Roman"/>
          <w:b/>
          <w:bCs/>
          <w:sz w:val="28"/>
          <w:szCs w:val="28"/>
        </w:rPr>
        <w:t xml:space="preserve">. </w:t>
      </w:r>
      <w:r>
        <w:rPr>
          <w:rFonts w:eastAsia="Times New Roman"/>
          <w:bCs/>
          <w:sz w:val="28"/>
          <w:szCs w:val="28"/>
        </w:rPr>
        <w:t>На основе принципов построения программы определяются приемы и  методы обучения и воспитания.</w:t>
      </w:r>
    </w:p>
    <w:p w:rsidR="00B14BEA" w:rsidRDefault="00B14BEA" w:rsidP="00B14BEA">
      <w:pPr>
        <w:pStyle w:val="Standard"/>
        <w:ind w:right="1"/>
        <w:jc w:val="both"/>
        <w:rPr>
          <w:rFonts w:eastAsia="Times New Roman"/>
          <w:b/>
          <w:sz w:val="28"/>
          <w:szCs w:val="28"/>
          <w:u w:val="single"/>
        </w:rPr>
      </w:pPr>
      <w:r>
        <w:rPr>
          <w:rFonts w:eastAsia="Times New Roman"/>
          <w:b/>
          <w:sz w:val="28"/>
          <w:szCs w:val="28"/>
          <w:u w:val="single"/>
        </w:rPr>
        <w:t>Методы обучения:</w:t>
      </w:r>
    </w:p>
    <w:p w:rsidR="00B14BEA" w:rsidRDefault="00B14BEA" w:rsidP="00B14BEA">
      <w:pPr>
        <w:pStyle w:val="Standard"/>
        <w:ind w:firstLine="560"/>
        <w:jc w:val="both"/>
      </w:pPr>
      <w:r>
        <w:rPr>
          <w:rFonts w:eastAsia="Times New Roman" w:cs="&quot;Times New Roman&quot;"/>
          <w:b/>
          <w:sz w:val="28"/>
          <w:szCs w:val="28"/>
        </w:rPr>
        <w:t>Особенности организации развивающего обучения</w:t>
      </w:r>
      <w:r>
        <w:rPr>
          <w:rFonts w:eastAsia="Times New Roman" w:cs="&quot;Times New Roman&quot;"/>
          <w:sz w:val="28"/>
          <w:szCs w:val="28"/>
        </w:rPr>
        <w:t> с элементами английского языка. Подход курса «12 шагов к английскому языку" позволяет всесторонне развивать дошкольника средствами иностранного языка и закладывает предпосылки к успешному овладению иностранным языком в дошкольном возрасте.</w:t>
      </w:r>
    </w:p>
    <w:p w:rsidR="00B14BEA" w:rsidRDefault="00B14BEA" w:rsidP="00B14BEA">
      <w:pPr>
        <w:pStyle w:val="Standard"/>
        <w:rPr>
          <w:rFonts w:eastAsia="Times New Roman" w:cs="&quot;Times New Roman&quot;"/>
          <w:sz w:val="28"/>
          <w:szCs w:val="28"/>
        </w:rPr>
      </w:pPr>
      <w:r>
        <w:rPr>
          <w:rFonts w:eastAsia="Times New Roman" w:cs="&quot;Times New Roman&quot;"/>
          <w:sz w:val="28"/>
          <w:szCs w:val="28"/>
        </w:rPr>
        <w:t>Все занятия имеют идентичную структуру. Языковой материал записан в аудиоприложении и может использоваться как речевой образец. Каждое занятие состоит из следующих упражнений:</w:t>
      </w:r>
    </w:p>
    <w:p w:rsidR="00B14BEA" w:rsidRDefault="00B14BEA" w:rsidP="00B14BEA">
      <w:pPr>
        <w:pStyle w:val="Standard"/>
      </w:pPr>
      <w:r>
        <w:rPr>
          <w:rFonts w:eastAsia="Times New Roman" w:cs="&quot;Times New Roman&quot;"/>
          <w:b/>
          <w:sz w:val="28"/>
          <w:szCs w:val="28"/>
        </w:rPr>
        <w:t> Посмотри, послушай и повтори. </w:t>
      </w:r>
      <w:r>
        <w:rPr>
          <w:rFonts w:eastAsia="Times New Roman" w:cs="&quot;Times New Roman&quot;"/>
          <w:sz w:val="28"/>
          <w:szCs w:val="28"/>
        </w:rPr>
        <w:t> Знакомим детей с речевой ситуацией, лексикой занятия. Дети повторяют данный языковой материал за воспитателем.</w:t>
      </w:r>
    </w:p>
    <w:p w:rsidR="00B14BEA" w:rsidRDefault="00B14BEA" w:rsidP="00B14BEA">
      <w:pPr>
        <w:pStyle w:val="Standard"/>
      </w:pPr>
      <w:r>
        <w:rPr>
          <w:rFonts w:eastAsia="Times New Roman" w:cs="&quot;Times New Roman&quot;"/>
          <w:b/>
          <w:sz w:val="28"/>
          <w:szCs w:val="28"/>
        </w:rPr>
        <w:t> Послушай и расскажи. </w:t>
      </w:r>
      <w:r>
        <w:rPr>
          <w:rFonts w:eastAsia="Times New Roman" w:cs="&quot;Times New Roman&quot;"/>
          <w:sz w:val="28"/>
          <w:szCs w:val="28"/>
        </w:rPr>
        <w:t>Дети слушают рассказ (в аудиозаписи либо в исполнении воспитателя) и рассматривают картинку. После прослушивания дети отвечают на вопросы по содержанию рассказа, используя изучаемую лексику.</w:t>
      </w:r>
    </w:p>
    <w:p w:rsidR="00B14BEA" w:rsidRDefault="00B14BEA" w:rsidP="00B14BEA">
      <w:pPr>
        <w:pStyle w:val="Standard"/>
      </w:pPr>
      <w:r>
        <w:rPr>
          <w:rFonts w:eastAsia="Times New Roman" w:cs="&quot;Times New Roman&quot;"/>
          <w:b/>
          <w:sz w:val="28"/>
          <w:szCs w:val="28"/>
        </w:rPr>
        <w:t> Повтори. </w:t>
      </w:r>
      <w:r>
        <w:rPr>
          <w:rFonts w:eastAsia="Times New Roman" w:cs="&quot;Times New Roman&quot;"/>
          <w:sz w:val="28"/>
          <w:szCs w:val="28"/>
        </w:rPr>
        <w:t>Дети слушают рифмовку (в аудиозаписи либо в исполнении воспитателя) и повторяют ее вместе с воспитателем. Затем дети используют фразы в игре.</w:t>
      </w:r>
    </w:p>
    <w:p w:rsidR="00B14BEA" w:rsidRDefault="00B14BEA" w:rsidP="00B14BEA">
      <w:pPr>
        <w:pStyle w:val="Standard"/>
      </w:pPr>
      <w:r>
        <w:rPr>
          <w:rFonts w:eastAsia="Times New Roman" w:cs="&quot;Times New Roman&quot;"/>
          <w:b/>
          <w:sz w:val="28"/>
          <w:szCs w:val="28"/>
        </w:rPr>
        <w:t> Выполни задание и скажи. </w:t>
      </w:r>
      <w:r>
        <w:rPr>
          <w:rFonts w:eastAsia="Times New Roman" w:cs="&quot;Times New Roman&quot;"/>
          <w:sz w:val="28"/>
          <w:szCs w:val="28"/>
        </w:rPr>
        <w:t>В ходе выполнения игрового задания дети используют изучаемую лексику.</w:t>
      </w:r>
    </w:p>
    <w:p w:rsidR="00B14BEA" w:rsidRDefault="00B14BEA" w:rsidP="00B14BEA">
      <w:pPr>
        <w:pStyle w:val="Standard"/>
      </w:pPr>
      <w:r>
        <w:rPr>
          <w:rFonts w:eastAsia="Times New Roman" w:cs="&quot;Times New Roman&quot;"/>
          <w:b/>
          <w:sz w:val="28"/>
          <w:szCs w:val="28"/>
        </w:rPr>
        <w:t> Посмотри и послушай. </w:t>
      </w:r>
      <w:r>
        <w:rPr>
          <w:rFonts w:eastAsia="Times New Roman" w:cs="&quot;Times New Roman&quot;"/>
          <w:sz w:val="28"/>
          <w:szCs w:val="28"/>
        </w:rPr>
        <w:t>Дети знакомятся с приключениями героев и используют изучаемый языковой материал в ролевой мини-игре.</w:t>
      </w:r>
    </w:p>
    <w:p w:rsidR="00B14BEA" w:rsidRDefault="00B14BEA" w:rsidP="00B14BEA">
      <w:pPr>
        <w:pStyle w:val="Standard"/>
      </w:pPr>
      <w:r>
        <w:rPr>
          <w:rFonts w:eastAsia="Times New Roman" w:cs="&quot;Times New Roman&quot;"/>
          <w:b/>
          <w:sz w:val="28"/>
          <w:szCs w:val="28"/>
        </w:rPr>
        <w:t> Раскрась и назови. </w:t>
      </w:r>
      <w:r>
        <w:rPr>
          <w:rFonts w:eastAsia="Times New Roman" w:cs="&quot;Times New Roman&quot;"/>
          <w:sz w:val="28"/>
          <w:szCs w:val="28"/>
        </w:rPr>
        <w:t>Дети раскрашивают изображения, развивая моторику и графические навыки, закрепляют изучаемую лексику, называя изображения на картинке.</w:t>
      </w:r>
    </w:p>
    <w:p w:rsidR="00B14BEA" w:rsidRDefault="00B14BEA" w:rsidP="00B14BEA">
      <w:pPr>
        <w:pStyle w:val="Standard"/>
        <w:ind w:right="1"/>
        <w:jc w:val="both"/>
      </w:pPr>
      <w:r>
        <w:rPr>
          <w:rFonts w:eastAsia="Times New Roman" w:cs="&quot;Times New Roman&quot;"/>
          <w:b/>
          <w:sz w:val="28"/>
          <w:szCs w:val="28"/>
        </w:rPr>
        <w:t> Поиграй в игру. </w:t>
      </w:r>
      <w:r>
        <w:rPr>
          <w:rFonts w:eastAsia="Times New Roman" w:cs="&quot;Times New Roman&quot;"/>
          <w:sz w:val="28"/>
          <w:szCs w:val="28"/>
        </w:rPr>
        <w:t>Используя разрезные карточки с картинками, дети в подвижной игре повторяют изученный языковой материал.</w:t>
      </w:r>
    </w:p>
    <w:p w:rsidR="00B14BEA" w:rsidRDefault="00B14BEA" w:rsidP="00B14BEA">
      <w:pPr>
        <w:pStyle w:val="Standard"/>
        <w:ind w:firstLine="560"/>
        <w:jc w:val="both"/>
      </w:pPr>
      <w:r>
        <w:rPr>
          <w:rFonts w:eastAsia="Times New Roman" w:cs="&quot;Times New Roman&quot;"/>
          <w:b/>
          <w:sz w:val="28"/>
          <w:szCs w:val="28"/>
        </w:rPr>
        <w:t>Методическими особенностями</w:t>
      </w:r>
      <w:r>
        <w:rPr>
          <w:rFonts w:eastAsia="Times New Roman" w:cs="&quot;Times New Roman&quot;"/>
          <w:sz w:val="28"/>
          <w:szCs w:val="28"/>
        </w:rPr>
        <w:t xml:space="preserve"> обучения дошкольников иностранному </w:t>
      </w:r>
      <w:r>
        <w:rPr>
          <w:rFonts w:eastAsia="Times New Roman" w:cs="&quot;Times New Roman&quot;"/>
          <w:sz w:val="28"/>
          <w:szCs w:val="28"/>
        </w:rPr>
        <w:lastRenderedPageBreak/>
        <w:t>языку по данному курсу являются:</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способность целевого запоминания необходимой информации;</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начало формирования процесса логического мышления;</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появление способности оценивать свои поступки и поступки своих товарищей, осознание того, что хорошо и что плохо;</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закладывание фундамента представлений и понятий детей, который обеспечивает успешное умственное развитие;</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более высокий темп умственного развития детей дошкольного возраста (А.В.Запорожец, В.С.Мухина);</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формирование способности к начальным формам абстракции, обобщения, умозаключения;</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развитие образного мышления и начало постепенного перехода к понятийному мышлению;</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расширение и углубление содержательной, мыслительной деятельности детей;</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интенсивное формирование познавательных потребностей;</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с 5 лет – способность сохранять устойчивое внимание при выполнении заданий (Л.П.Набатникова);</w:t>
      </w:r>
    </w:p>
    <w:p w:rsidR="00B14BEA" w:rsidRDefault="00B14BEA" w:rsidP="00B14BEA">
      <w:pPr>
        <w:pStyle w:val="Standard"/>
        <w:jc w:val="both"/>
        <w:rPr>
          <w:rFonts w:eastAsia="Times New Roman" w:cs="&quot;Times New Roman&quot;"/>
          <w:sz w:val="28"/>
          <w:szCs w:val="28"/>
        </w:rPr>
      </w:pPr>
      <w:r>
        <w:rPr>
          <w:rFonts w:eastAsia="Times New Roman" w:cs="&quot;Times New Roman&quot;"/>
          <w:sz w:val="28"/>
          <w:szCs w:val="28"/>
        </w:rPr>
        <w:t>способность к фиксации образа в памяти (импринтингу);</w:t>
      </w:r>
    </w:p>
    <w:p w:rsidR="00B14BEA" w:rsidRDefault="00B14BEA" w:rsidP="00B14BEA">
      <w:pPr>
        <w:pStyle w:val="Standard"/>
        <w:ind w:right="1"/>
        <w:jc w:val="both"/>
        <w:rPr>
          <w:rFonts w:eastAsia="Times New Roman" w:cs="&quot;Times New Roman&quot;"/>
          <w:sz w:val="28"/>
          <w:szCs w:val="28"/>
        </w:rPr>
      </w:pPr>
      <w:r>
        <w:rPr>
          <w:rFonts w:eastAsia="Times New Roman" w:cs="&quot;Times New Roman&quot;"/>
          <w:sz w:val="28"/>
          <w:szCs w:val="28"/>
        </w:rPr>
        <w:t>преобладание воображения.</w:t>
      </w:r>
    </w:p>
    <w:p w:rsidR="00B14BEA" w:rsidRDefault="00B14BEA" w:rsidP="00B14BEA">
      <w:pPr>
        <w:pStyle w:val="a5"/>
        <w:spacing w:before="0" w:after="0"/>
        <w:ind w:left="142"/>
      </w:pPr>
      <w:r>
        <w:rPr>
          <w:sz w:val="28"/>
          <w:szCs w:val="28"/>
        </w:rPr>
        <w:t xml:space="preserve">С целью поддержания интереса дошкольников к изучению языка по данному курсу основной </w:t>
      </w:r>
      <w:r>
        <w:rPr>
          <w:b/>
          <w:sz w:val="28"/>
          <w:szCs w:val="28"/>
        </w:rPr>
        <w:t>формой</w:t>
      </w:r>
      <w:r>
        <w:rPr>
          <w:sz w:val="28"/>
          <w:szCs w:val="28"/>
        </w:rPr>
        <w:t xml:space="preserve"> является игра, при этом можно выделить игровые задания, сюжетно-тематические, ролевые и настольные игры. Каждая игра направлена на усвоение лексических единиц и взаимодействие всех участников игры. Занятия построены в игровой форме. С помощью подвижных игр, комиксов, сказок и картинок для раскрашивания курс знакомит детей с основами английского языка и расширяет знания об окружающем мире и правилах поведения в обществе. Особое внимание в данном курсе отводится рифмовкам, так как они позволяют приблизить перспективу «говорения» и поддерживает у ребенка первоначальное стремление немедленно вступить в процесс коммуникации. Именно рифмовка облегчит процесс заучивания первоначального блока необходимых для общения фраз и сложной для запоминания лексики. Разучивание рифмовок отвечает возрастным и психологическим особенностям детей. Рифмовка усваивается детьми наиболее быстро и легко, обладает такими признаками, как краткость, ритмичность, звуковая повторяемость. Курс «12 шагов к английскому языку» предполагает использование сквозной истории, сказок, игр, карточек, комиксов, формирование умений взаимодействия на английском языке, опора на родной язык для создания значимого контекста, обучающие мобильные игры для закрепления активной лексики.</w:t>
      </w:r>
    </w:p>
    <w:p w:rsidR="00B14BEA" w:rsidRDefault="00B14BEA" w:rsidP="00B14BEA">
      <w:pPr>
        <w:pStyle w:val="a5"/>
        <w:spacing w:before="0" w:after="0"/>
        <w:ind w:left="142"/>
      </w:pPr>
      <w:r>
        <w:rPr>
          <w:sz w:val="28"/>
          <w:szCs w:val="28"/>
        </w:rPr>
        <w:t xml:space="preserve">Программа нацелена на использование следующих </w:t>
      </w:r>
      <w:r>
        <w:rPr>
          <w:b/>
          <w:sz w:val="28"/>
          <w:szCs w:val="28"/>
        </w:rPr>
        <w:t>методов</w:t>
      </w:r>
      <w:r>
        <w:rPr>
          <w:sz w:val="28"/>
          <w:szCs w:val="28"/>
        </w:rPr>
        <w:t>:</w:t>
      </w:r>
    </w:p>
    <w:p w:rsidR="00B14BEA" w:rsidRDefault="00B14BEA" w:rsidP="00B14BEA">
      <w:pPr>
        <w:pStyle w:val="a5"/>
        <w:spacing w:before="0" w:after="0"/>
        <w:ind w:left="142"/>
        <w:rPr>
          <w:sz w:val="28"/>
          <w:szCs w:val="28"/>
        </w:rPr>
      </w:pPr>
      <w:r>
        <w:rPr>
          <w:sz w:val="28"/>
          <w:szCs w:val="28"/>
        </w:rPr>
        <w:t>- устный (разработка сюжетного рассказа и описание картинки);</w:t>
      </w:r>
    </w:p>
    <w:p w:rsidR="00B14BEA" w:rsidRDefault="00B14BEA" w:rsidP="00B14BEA">
      <w:pPr>
        <w:pStyle w:val="a5"/>
        <w:spacing w:before="0" w:after="0"/>
        <w:ind w:left="142"/>
        <w:rPr>
          <w:sz w:val="28"/>
          <w:szCs w:val="28"/>
        </w:rPr>
      </w:pPr>
      <w:r>
        <w:rPr>
          <w:sz w:val="28"/>
          <w:szCs w:val="28"/>
        </w:rPr>
        <w:t>- наглядны</w:t>
      </w:r>
      <w:proofErr w:type="gramStart"/>
      <w:r>
        <w:rPr>
          <w:sz w:val="28"/>
          <w:szCs w:val="28"/>
        </w:rPr>
        <w:t>й(</w:t>
      </w:r>
      <w:proofErr w:type="gramEnd"/>
      <w:r>
        <w:rPr>
          <w:sz w:val="28"/>
          <w:szCs w:val="28"/>
        </w:rPr>
        <w:t>р абота с картинками, карточками);</w:t>
      </w:r>
    </w:p>
    <w:p w:rsidR="00B14BEA" w:rsidRDefault="00B14BEA" w:rsidP="00B14BEA">
      <w:pPr>
        <w:pStyle w:val="a5"/>
        <w:spacing w:before="0" w:after="0"/>
        <w:ind w:left="142"/>
        <w:rPr>
          <w:sz w:val="28"/>
          <w:szCs w:val="28"/>
        </w:rPr>
      </w:pPr>
      <w:r>
        <w:rPr>
          <w:sz w:val="28"/>
          <w:szCs w:val="28"/>
        </w:rPr>
        <w:t xml:space="preserve">- </w:t>
      </w:r>
      <w:proofErr w:type="gramStart"/>
      <w:r>
        <w:rPr>
          <w:sz w:val="28"/>
          <w:szCs w:val="28"/>
        </w:rPr>
        <w:t>практический</w:t>
      </w:r>
      <w:proofErr w:type="gramEnd"/>
      <w:r>
        <w:rPr>
          <w:sz w:val="28"/>
          <w:szCs w:val="28"/>
        </w:rPr>
        <w:t xml:space="preserve"> (выполнение поделок, рисование, раскрашивание).</w:t>
      </w:r>
    </w:p>
    <w:p w:rsidR="00B14BEA" w:rsidRDefault="00B14BEA" w:rsidP="00B14BEA">
      <w:pPr>
        <w:pStyle w:val="a5"/>
        <w:spacing w:before="0" w:after="0"/>
        <w:ind w:left="142"/>
      </w:pPr>
      <w:r>
        <w:rPr>
          <w:sz w:val="28"/>
          <w:szCs w:val="28"/>
        </w:rPr>
        <w:lastRenderedPageBreak/>
        <w:t xml:space="preserve">Основными </w:t>
      </w:r>
      <w:r>
        <w:rPr>
          <w:b/>
          <w:sz w:val="28"/>
          <w:szCs w:val="28"/>
        </w:rPr>
        <w:t>технологиями</w:t>
      </w:r>
      <w:r>
        <w:rPr>
          <w:sz w:val="28"/>
          <w:szCs w:val="28"/>
        </w:rPr>
        <w:t xml:space="preserve"> в работе с  данным курсом являются:</w:t>
      </w:r>
    </w:p>
    <w:p w:rsidR="00B14BEA" w:rsidRDefault="00B14BEA" w:rsidP="00B14BEA">
      <w:pPr>
        <w:pStyle w:val="a5"/>
        <w:spacing w:before="0" w:after="0"/>
        <w:ind w:left="142"/>
        <w:rPr>
          <w:sz w:val="28"/>
          <w:szCs w:val="28"/>
        </w:rPr>
      </w:pPr>
      <w:r>
        <w:rPr>
          <w:sz w:val="28"/>
          <w:szCs w:val="28"/>
        </w:rPr>
        <w:t>- здоровьесберегающая (частая смена видов деятельности, короткие упражнения);</w:t>
      </w:r>
    </w:p>
    <w:p w:rsidR="00B14BEA" w:rsidRDefault="00B14BEA" w:rsidP="00B14BEA">
      <w:pPr>
        <w:pStyle w:val="a5"/>
        <w:spacing w:before="0" w:after="0"/>
        <w:ind w:left="142"/>
        <w:rPr>
          <w:sz w:val="28"/>
          <w:szCs w:val="28"/>
        </w:rPr>
      </w:pPr>
      <w:r>
        <w:rPr>
          <w:sz w:val="28"/>
          <w:szCs w:val="28"/>
        </w:rPr>
        <w:t>- коммуникативно-игровая;</w:t>
      </w:r>
    </w:p>
    <w:p w:rsidR="00B14BEA" w:rsidRDefault="00B14BEA" w:rsidP="00B14BEA">
      <w:pPr>
        <w:pStyle w:val="a5"/>
        <w:spacing w:before="0" w:after="0"/>
        <w:ind w:left="142"/>
        <w:rPr>
          <w:sz w:val="28"/>
          <w:szCs w:val="28"/>
        </w:rPr>
      </w:pPr>
      <w:r>
        <w:rPr>
          <w:sz w:val="28"/>
          <w:szCs w:val="28"/>
        </w:rPr>
        <w:t xml:space="preserve">- </w:t>
      </w:r>
      <w:proofErr w:type="gramStart"/>
      <w:r>
        <w:rPr>
          <w:sz w:val="28"/>
          <w:szCs w:val="28"/>
        </w:rPr>
        <w:t>ИКТ-технологии</w:t>
      </w:r>
      <w:proofErr w:type="gramEnd"/>
      <w:r>
        <w:rPr>
          <w:sz w:val="28"/>
          <w:szCs w:val="28"/>
        </w:rPr>
        <w:t xml:space="preserve"> (мобильные приложения, обучающие игры).</w:t>
      </w:r>
    </w:p>
    <w:p w:rsidR="00B14BEA" w:rsidRDefault="00B14BEA" w:rsidP="00B14BEA">
      <w:pPr>
        <w:pStyle w:val="Standard"/>
        <w:rPr>
          <w:rFonts w:eastAsia="Times New Roman"/>
          <w:b/>
          <w:bCs/>
          <w:sz w:val="28"/>
          <w:szCs w:val="28"/>
          <w:lang w:eastAsia="en-US"/>
        </w:rPr>
      </w:pPr>
      <w:r>
        <w:rPr>
          <w:rFonts w:eastAsia="Times New Roman"/>
          <w:b/>
          <w:bCs/>
          <w:sz w:val="28"/>
          <w:szCs w:val="28"/>
          <w:lang w:eastAsia="en-US"/>
        </w:rPr>
        <w:t>Лексико-тематическое содержание дошкольного развивающего курса английского языка:</w:t>
      </w:r>
    </w:p>
    <w:p w:rsidR="00B14BEA" w:rsidRDefault="00B14BEA" w:rsidP="00B14BEA">
      <w:pPr>
        <w:pStyle w:val="Standard"/>
        <w:widowControl/>
        <w:numPr>
          <w:ilvl w:val="0"/>
          <w:numId w:val="26"/>
        </w:numPr>
      </w:pPr>
      <w:r>
        <w:rPr>
          <w:rFonts w:eastAsia="Times New Roman"/>
          <w:sz w:val="28"/>
          <w:szCs w:val="28"/>
          <w:lang w:eastAsia="en-US"/>
        </w:rPr>
        <w:t>представление и описание ребенком себя, включая имя (</w:t>
      </w:r>
      <w:r>
        <w:rPr>
          <w:rFonts w:eastAsia="Times New Roman"/>
          <w:i/>
          <w:iCs/>
          <w:sz w:val="28"/>
          <w:szCs w:val="28"/>
          <w:lang w:eastAsia="en-US"/>
        </w:rPr>
        <w:t>My name is…</w:t>
      </w:r>
      <w:r>
        <w:rPr>
          <w:rFonts w:eastAsia="Times New Roman"/>
          <w:sz w:val="28"/>
          <w:szCs w:val="28"/>
          <w:lang w:eastAsia="en-US"/>
        </w:rPr>
        <w:t>)), возраст (</w:t>
      </w:r>
      <w:r>
        <w:rPr>
          <w:rFonts w:eastAsia="Times New Roman"/>
          <w:i/>
          <w:iCs/>
          <w:sz w:val="28"/>
          <w:szCs w:val="28"/>
          <w:lang w:eastAsia="en-US"/>
        </w:rPr>
        <w:t>I’m</w:t>
      </w:r>
      <w:r>
        <w:rPr>
          <w:rFonts w:eastAsia="Times New Roman"/>
          <w:sz w:val="28"/>
          <w:szCs w:val="28"/>
          <w:lang w:eastAsia="en-US"/>
        </w:rPr>
        <w:t>), пол (</w:t>
      </w:r>
      <w:r>
        <w:rPr>
          <w:rFonts w:eastAsia="Times New Roman"/>
          <w:i/>
          <w:iCs/>
          <w:sz w:val="28"/>
          <w:szCs w:val="28"/>
          <w:lang w:eastAsia="en-US"/>
        </w:rPr>
        <w:t>I’m a boy/girl</w:t>
      </w:r>
      <w:r>
        <w:rPr>
          <w:rFonts w:eastAsia="Times New Roman"/>
          <w:sz w:val="28"/>
          <w:szCs w:val="28"/>
          <w:lang w:eastAsia="en-US"/>
        </w:rPr>
        <w:t>), некоторые физические качества (</w:t>
      </w:r>
      <w:r>
        <w:rPr>
          <w:rFonts w:eastAsia="Times New Roman"/>
          <w:i/>
          <w:iCs/>
          <w:sz w:val="28"/>
          <w:szCs w:val="28"/>
          <w:lang w:eastAsia="en-US"/>
        </w:rPr>
        <w:t>I’mtall, small</w:t>
      </w:r>
      <w:r>
        <w:rPr>
          <w:rFonts w:eastAsia="Times New Roman"/>
          <w:sz w:val="28"/>
          <w:szCs w:val="28"/>
          <w:lang w:eastAsia="en-US"/>
        </w:rPr>
        <w:t>), отношения (</w:t>
      </w:r>
      <w:r>
        <w:rPr>
          <w:rFonts w:eastAsia="Times New Roman"/>
          <w:i/>
          <w:iCs/>
          <w:sz w:val="28"/>
          <w:szCs w:val="28"/>
          <w:lang w:eastAsia="en-US"/>
        </w:rPr>
        <w:t>I love</w:t>
      </w:r>
      <w:r>
        <w:rPr>
          <w:rFonts w:eastAsia="Times New Roman"/>
          <w:sz w:val="28"/>
          <w:szCs w:val="28"/>
          <w:lang w:eastAsia="en-US"/>
        </w:rPr>
        <w:t>), предпочтения (</w:t>
      </w:r>
      <w:r>
        <w:rPr>
          <w:rFonts w:eastAsia="Times New Roman"/>
          <w:i/>
          <w:iCs/>
          <w:sz w:val="28"/>
          <w:szCs w:val="28"/>
          <w:lang w:eastAsia="en-US"/>
        </w:rPr>
        <w:t>I like);</w:t>
      </w:r>
    </w:p>
    <w:p w:rsidR="00B14BEA" w:rsidRPr="00C832EC" w:rsidRDefault="00B14BEA" w:rsidP="00B14BEA">
      <w:pPr>
        <w:pStyle w:val="Standard"/>
        <w:widowControl/>
        <w:numPr>
          <w:ilvl w:val="0"/>
          <w:numId w:val="12"/>
        </w:numPr>
        <w:rPr>
          <w:lang w:val="en-US"/>
        </w:rPr>
      </w:pPr>
      <w:r>
        <w:rPr>
          <w:rFonts w:eastAsia="Times New Roman"/>
          <w:sz w:val="28"/>
          <w:szCs w:val="28"/>
          <w:lang w:eastAsia="en-US"/>
        </w:rPr>
        <w:t>числительные</w:t>
      </w:r>
      <w:r>
        <w:rPr>
          <w:rFonts w:eastAsia="Times New Roman"/>
          <w:sz w:val="28"/>
          <w:szCs w:val="28"/>
          <w:lang w:val="en-US" w:eastAsia="en-US"/>
        </w:rPr>
        <w:t xml:space="preserve"> (</w:t>
      </w:r>
      <w:r>
        <w:rPr>
          <w:rFonts w:eastAsia="Times New Roman"/>
          <w:i/>
          <w:iCs/>
          <w:sz w:val="28"/>
          <w:szCs w:val="28"/>
          <w:lang w:val="en-US" w:eastAsia="en-US"/>
        </w:rPr>
        <w:t>one, two, three, four);</w:t>
      </w:r>
    </w:p>
    <w:p w:rsidR="00B14BEA" w:rsidRPr="00C832EC" w:rsidRDefault="00B14BEA" w:rsidP="00B14BEA">
      <w:pPr>
        <w:pStyle w:val="Standard"/>
        <w:widowControl/>
        <w:numPr>
          <w:ilvl w:val="0"/>
          <w:numId w:val="12"/>
        </w:numPr>
        <w:rPr>
          <w:lang w:val="en-US"/>
        </w:rPr>
      </w:pPr>
      <w:r>
        <w:rPr>
          <w:rFonts w:eastAsia="Times New Roman"/>
          <w:sz w:val="28"/>
          <w:szCs w:val="28"/>
          <w:lang w:eastAsia="en-US"/>
        </w:rPr>
        <w:t>обозначение</w:t>
      </w:r>
      <w:r>
        <w:rPr>
          <w:rFonts w:eastAsia="Times New Roman"/>
          <w:sz w:val="28"/>
          <w:szCs w:val="28"/>
          <w:lang w:val="en-US" w:eastAsia="en-US"/>
        </w:rPr>
        <w:t xml:space="preserve"> </w:t>
      </w:r>
      <w:r>
        <w:rPr>
          <w:rFonts w:eastAsia="Times New Roman"/>
          <w:sz w:val="28"/>
          <w:szCs w:val="28"/>
          <w:lang w:eastAsia="en-US"/>
        </w:rPr>
        <w:t>цвета</w:t>
      </w:r>
      <w:r>
        <w:rPr>
          <w:rFonts w:eastAsia="Times New Roman"/>
          <w:sz w:val="28"/>
          <w:szCs w:val="28"/>
          <w:lang w:val="en-US" w:eastAsia="en-US"/>
        </w:rPr>
        <w:t xml:space="preserve"> (</w:t>
      </w:r>
      <w:r>
        <w:rPr>
          <w:rFonts w:eastAsia="Times New Roman"/>
          <w:i/>
          <w:iCs/>
          <w:sz w:val="28"/>
          <w:szCs w:val="28"/>
          <w:lang w:val="en-US" w:eastAsia="en-US"/>
        </w:rPr>
        <w:t>red, blue, green, brown, yellow, orange, black, white</w:t>
      </w:r>
      <w:r>
        <w:rPr>
          <w:rFonts w:eastAsia="Times New Roman"/>
          <w:sz w:val="28"/>
          <w:szCs w:val="28"/>
          <w:lang w:val="en-US" w:eastAsia="en-US"/>
        </w:rPr>
        <w:t>);</w:t>
      </w:r>
    </w:p>
    <w:p w:rsidR="00B14BEA" w:rsidRDefault="00B14BEA" w:rsidP="00B14BEA">
      <w:pPr>
        <w:pStyle w:val="Standard"/>
        <w:widowControl/>
        <w:numPr>
          <w:ilvl w:val="0"/>
          <w:numId w:val="12"/>
        </w:numPr>
      </w:pPr>
      <w:r>
        <w:rPr>
          <w:rFonts w:eastAsia="Times New Roman"/>
          <w:sz w:val="28"/>
          <w:szCs w:val="28"/>
          <w:lang w:eastAsia="en-US"/>
        </w:rPr>
        <w:t>внешние данные себя и других детей, персонажей, животных, (</w:t>
      </w:r>
      <w:r>
        <w:rPr>
          <w:rFonts w:eastAsia="Times New Roman"/>
          <w:i/>
          <w:iCs/>
          <w:sz w:val="28"/>
          <w:szCs w:val="28"/>
          <w:lang w:val="en-US" w:eastAsia="en-US"/>
        </w:rPr>
        <w:t>pretty</w:t>
      </w:r>
      <w:r>
        <w:rPr>
          <w:rFonts w:eastAsia="Times New Roman"/>
          <w:i/>
          <w:iCs/>
          <w:sz w:val="28"/>
          <w:szCs w:val="28"/>
          <w:lang w:eastAsia="en-US"/>
        </w:rPr>
        <w:t xml:space="preserve">, </w:t>
      </w:r>
      <w:r>
        <w:rPr>
          <w:rFonts w:eastAsia="Times New Roman"/>
          <w:i/>
          <w:iCs/>
          <w:sz w:val="28"/>
          <w:szCs w:val="28"/>
          <w:lang w:val="en-US" w:eastAsia="en-US"/>
        </w:rPr>
        <w:t>beautiful</w:t>
      </w:r>
      <w:r>
        <w:rPr>
          <w:rFonts w:eastAsia="Times New Roman"/>
          <w:i/>
          <w:iCs/>
          <w:sz w:val="28"/>
          <w:szCs w:val="28"/>
          <w:lang w:eastAsia="en-US"/>
        </w:rPr>
        <w:t xml:space="preserve">, </w:t>
      </w:r>
      <w:r>
        <w:rPr>
          <w:rFonts w:eastAsia="Times New Roman"/>
          <w:i/>
          <w:iCs/>
          <w:sz w:val="28"/>
          <w:szCs w:val="28"/>
          <w:lang w:val="en-US" w:eastAsia="en-US"/>
        </w:rPr>
        <w:t>ugly</w:t>
      </w:r>
      <w:r>
        <w:rPr>
          <w:rFonts w:eastAsia="Times New Roman"/>
          <w:sz w:val="28"/>
          <w:szCs w:val="28"/>
          <w:lang w:eastAsia="en-US"/>
        </w:rPr>
        <w:t>), описание некоторых характеристик (</w:t>
      </w:r>
      <w:r>
        <w:rPr>
          <w:rFonts w:eastAsia="Times New Roman"/>
          <w:i/>
          <w:iCs/>
          <w:sz w:val="28"/>
          <w:szCs w:val="28"/>
          <w:lang w:val="en-US" w:eastAsia="en-US"/>
        </w:rPr>
        <w:t>good</w:t>
      </w:r>
      <w:r>
        <w:rPr>
          <w:rFonts w:eastAsia="Times New Roman"/>
          <w:i/>
          <w:iCs/>
          <w:sz w:val="28"/>
          <w:szCs w:val="28"/>
          <w:lang w:eastAsia="en-US"/>
        </w:rPr>
        <w:t xml:space="preserve">, </w:t>
      </w:r>
      <w:r>
        <w:rPr>
          <w:rFonts w:eastAsia="Times New Roman"/>
          <w:i/>
          <w:iCs/>
          <w:sz w:val="28"/>
          <w:szCs w:val="28"/>
          <w:lang w:val="en-US" w:eastAsia="en-US"/>
        </w:rPr>
        <w:t>bad</w:t>
      </w:r>
      <w:r>
        <w:rPr>
          <w:rFonts w:eastAsia="Times New Roman"/>
          <w:i/>
          <w:iCs/>
          <w:sz w:val="28"/>
          <w:szCs w:val="28"/>
          <w:lang w:eastAsia="en-US"/>
        </w:rPr>
        <w:t xml:space="preserve">, </w:t>
      </w:r>
      <w:r>
        <w:rPr>
          <w:rFonts w:eastAsia="Times New Roman"/>
          <w:i/>
          <w:iCs/>
          <w:sz w:val="28"/>
          <w:szCs w:val="28"/>
          <w:lang w:val="en-US" w:eastAsia="en-US"/>
        </w:rPr>
        <w:t>dirty</w:t>
      </w:r>
      <w:r>
        <w:rPr>
          <w:rFonts w:eastAsia="Times New Roman"/>
          <w:i/>
          <w:iCs/>
          <w:sz w:val="28"/>
          <w:szCs w:val="28"/>
          <w:lang w:eastAsia="en-US"/>
        </w:rPr>
        <w:t xml:space="preserve">, </w:t>
      </w:r>
      <w:r>
        <w:rPr>
          <w:rFonts w:eastAsia="Times New Roman"/>
          <w:i/>
          <w:iCs/>
          <w:sz w:val="28"/>
          <w:szCs w:val="28"/>
          <w:lang w:val="en-US" w:eastAsia="en-US"/>
        </w:rPr>
        <w:t>neat</w:t>
      </w:r>
      <w:r>
        <w:rPr>
          <w:rFonts w:eastAsia="Times New Roman"/>
          <w:sz w:val="28"/>
          <w:szCs w:val="28"/>
          <w:lang w:eastAsia="en-US"/>
        </w:rPr>
        <w:t>);</w:t>
      </w:r>
    </w:p>
    <w:p w:rsidR="00B14BEA" w:rsidRPr="00C832EC" w:rsidRDefault="00B14BEA" w:rsidP="00B14BEA">
      <w:pPr>
        <w:pStyle w:val="Standard"/>
        <w:widowControl/>
        <w:numPr>
          <w:ilvl w:val="0"/>
          <w:numId w:val="12"/>
        </w:numPr>
        <w:rPr>
          <w:lang w:val="en-US"/>
        </w:rPr>
      </w:pPr>
      <w:r>
        <w:rPr>
          <w:rFonts w:eastAsia="Times New Roman"/>
          <w:sz w:val="28"/>
          <w:szCs w:val="28"/>
          <w:lang w:eastAsia="en-US"/>
        </w:rPr>
        <w:t>игрушки</w:t>
      </w:r>
      <w:r>
        <w:rPr>
          <w:rFonts w:eastAsia="Times New Roman"/>
          <w:sz w:val="28"/>
          <w:szCs w:val="28"/>
          <w:lang w:val="en-US" w:eastAsia="en-US"/>
        </w:rPr>
        <w:t xml:space="preserve"> (</w:t>
      </w:r>
      <w:r>
        <w:rPr>
          <w:rFonts w:eastAsia="Times New Roman"/>
          <w:i/>
          <w:iCs/>
          <w:sz w:val="28"/>
          <w:szCs w:val="28"/>
          <w:lang w:val="en-US" w:eastAsia="en-US"/>
        </w:rPr>
        <w:t>toy, doll, train, plane, Lego</w:t>
      </w:r>
      <w:r>
        <w:rPr>
          <w:rFonts w:eastAsia="Times New Roman"/>
          <w:sz w:val="28"/>
          <w:szCs w:val="28"/>
          <w:lang w:val="en-US" w:eastAsia="en-US"/>
        </w:rPr>
        <w:t xml:space="preserve">), </w:t>
      </w:r>
      <w:r>
        <w:rPr>
          <w:rFonts w:eastAsia="Times New Roman"/>
          <w:sz w:val="28"/>
          <w:szCs w:val="28"/>
          <w:lang w:eastAsia="en-US"/>
        </w:rPr>
        <w:t>одежда</w:t>
      </w:r>
      <w:r>
        <w:rPr>
          <w:rFonts w:eastAsia="Times New Roman"/>
          <w:sz w:val="28"/>
          <w:szCs w:val="28"/>
          <w:lang w:val="en-US" w:eastAsia="en-US"/>
        </w:rPr>
        <w:t xml:space="preserve"> (</w:t>
      </w:r>
      <w:r>
        <w:rPr>
          <w:rFonts w:eastAsia="Times New Roman"/>
          <w:i/>
          <w:iCs/>
          <w:sz w:val="28"/>
          <w:szCs w:val="28"/>
          <w:lang w:val="en-US" w:eastAsia="en-US"/>
        </w:rPr>
        <w:t>jeans, shirt, dress, skirt, cap, hat, coat</w:t>
      </w:r>
      <w:r>
        <w:rPr>
          <w:rFonts w:eastAsia="Times New Roman"/>
          <w:sz w:val="28"/>
          <w:szCs w:val="28"/>
          <w:lang w:val="en-US" w:eastAsia="en-US"/>
        </w:rPr>
        <w:t xml:space="preserve">), </w:t>
      </w:r>
      <w:r>
        <w:rPr>
          <w:rFonts w:eastAsia="Times New Roman"/>
          <w:sz w:val="28"/>
          <w:szCs w:val="28"/>
          <w:lang w:eastAsia="en-US"/>
        </w:rPr>
        <w:t>полезные</w:t>
      </w:r>
      <w:r>
        <w:rPr>
          <w:rFonts w:eastAsia="Times New Roman"/>
          <w:sz w:val="28"/>
          <w:szCs w:val="28"/>
          <w:lang w:val="en-US" w:eastAsia="en-US"/>
        </w:rPr>
        <w:t xml:space="preserve"> </w:t>
      </w:r>
      <w:r>
        <w:rPr>
          <w:rFonts w:eastAsia="Times New Roman"/>
          <w:sz w:val="28"/>
          <w:szCs w:val="28"/>
          <w:lang w:eastAsia="en-US"/>
        </w:rPr>
        <w:t>вещи</w:t>
      </w:r>
      <w:r>
        <w:rPr>
          <w:rFonts w:eastAsia="Times New Roman"/>
          <w:sz w:val="28"/>
          <w:szCs w:val="28"/>
          <w:lang w:val="en-US" w:eastAsia="en-US"/>
        </w:rPr>
        <w:t xml:space="preserve"> (</w:t>
      </w:r>
      <w:r>
        <w:rPr>
          <w:rFonts w:eastAsia="Times New Roman"/>
          <w:i/>
          <w:iCs/>
          <w:sz w:val="28"/>
          <w:szCs w:val="28"/>
          <w:lang w:val="en-US" w:eastAsia="en-US"/>
        </w:rPr>
        <w:t>umbrella, computer, book, pen, pencil</w:t>
      </w:r>
      <w:r>
        <w:rPr>
          <w:rFonts w:eastAsia="Times New Roman"/>
          <w:sz w:val="28"/>
          <w:szCs w:val="28"/>
          <w:lang w:val="en-US" w:eastAsia="en-US"/>
        </w:rPr>
        <w:t xml:space="preserve">), </w:t>
      </w:r>
      <w:r>
        <w:rPr>
          <w:rFonts w:eastAsia="Times New Roman"/>
          <w:sz w:val="28"/>
          <w:szCs w:val="28"/>
          <w:lang w:eastAsia="en-US"/>
        </w:rPr>
        <w:t>члены</w:t>
      </w:r>
      <w:r>
        <w:rPr>
          <w:rFonts w:eastAsia="Times New Roman"/>
          <w:sz w:val="28"/>
          <w:szCs w:val="28"/>
          <w:lang w:val="en-US" w:eastAsia="en-US"/>
        </w:rPr>
        <w:t xml:space="preserve"> </w:t>
      </w:r>
      <w:r>
        <w:rPr>
          <w:rFonts w:eastAsia="Times New Roman"/>
          <w:sz w:val="28"/>
          <w:szCs w:val="28"/>
          <w:lang w:eastAsia="en-US"/>
        </w:rPr>
        <w:t>семьи</w:t>
      </w:r>
      <w:r>
        <w:rPr>
          <w:rFonts w:eastAsia="Times New Roman"/>
          <w:sz w:val="28"/>
          <w:szCs w:val="28"/>
          <w:lang w:val="en-US" w:eastAsia="en-US"/>
        </w:rPr>
        <w:t xml:space="preserve"> </w:t>
      </w:r>
      <w:r>
        <w:rPr>
          <w:rFonts w:eastAsia="Times New Roman"/>
          <w:sz w:val="28"/>
          <w:szCs w:val="28"/>
          <w:lang w:eastAsia="en-US"/>
        </w:rPr>
        <w:t>и</w:t>
      </w:r>
      <w:r>
        <w:rPr>
          <w:rFonts w:eastAsia="Times New Roman"/>
          <w:sz w:val="28"/>
          <w:szCs w:val="28"/>
          <w:lang w:val="en-US" w:eastAsia="en-US"/>
        </w:rPr>
        <w:t xml:space="preserve"> </w:t>
      </w:r>
      <w:r>
        <w:rPr>
          <w:rFonts w:eastAsia="Times New Roman"/>
          <w:sz w:val="28"/>
          <w:szCs w:val="28"/>
          <w:lang w:eastAsia="en-US"/>
        </w:rPr>
        <w:t>друзья</w:t>
      </w:r>
      <w:r>
        <w:rPr>
          <w:rFonts w:eastAsia="Times New Roman"/>
          <w:sz w:val="28"/>
          <w:szCs w:val="28"/>
          <w:lang w:val="en-US" w:eastAsia="en-US"/>
        </w:rPr>
        <w:t xml:space="preserve"> (</w:t>
      </w:r>
      <w:r>
        <w:rPr>
          <w:rFonts w:eastAsia="Times New Roman"/>
          <w:i/>
          <w:iCs/>
          <w:sz w:val="28"/>
          <w:szCs w:val="28"/>
          <w:lang w:val="en-US" w:eastAsia="en-US"/>
        </w:rPr>
        <w:t>mother, father, sister, brother);</w:t>
      </w:r>
    </w:p>
    <w:p w:rsidR="00B14BEA" w:rsidRPr="00C832EC" w:rsidRDefault="00B14BEA" w:rsidP="00B14BEA">
      <w:pPr>
        <w:pStyle w:val="Standard"/>
        <w:widowControl/>
        <w:numPr>
          <w:ilvl w:val="0"/>
          <w:numId w:val="12"/>
        </w:numPr>
        <w:rPr>
          <w:lang w:val="en-US"/>
        </w:rPr>
      </w:pPr>
      <w:r>
        <w:rPr>
          <w:rFonts w:eastAsia="Times New Roman"/>
          <w:sz w:val="28"/>
          <w:szCs w:val="28"/>
          <w:lang w:eastAsia="en-US"/>
        </w:rPr>
        <w:t>домашние</w:t>
      </w:r>
      <w:r>
        <w:rPr>
          <w:rFonts w:eastAsia="Times New Roman"/>
          <w:sz w:val="28"/>
          <w:szCs w:val="28"/>
          <w:lang w:val="en-US" w:eastAsia="en-US"/>
        </w:rPr>
        <w:t xml:space="preserve"> </w:t>
      </w:r>
      <w:r>
        <w:rPr>
          <w:rFonts w:eastAsia="Times New Roman"/>
          <w:sz w:val="28"/>
          <w:szCs w:val="28"/>
          <w:lang w:eastAsia="en-US"/>
        </w:rPr>
        <w:t>обязанности</w:t>
      </w:r>
      <w:r>
        <w:rPr>
          <w:rFonts w:eastAsia="Times New Roman"/>
          <w:sz w:val="28"/>
          <w:szCs w:val="28"/>
          <w:lang w:val="en-US" w:eastAsia="en-US"/>
        </w:rPr>
        <w:t xml:space="preserve"> (</w:t>
      </w:r>
      <w:r>
        <w:rPr>
          <w:rFonts w:eastAsia="Times New Roman"/>
          <w:i/>
          <w:iCs/>
          <w:sz w:val="28"/>
          <w:szCs w:val="28"/>
          <w:lang w:val="en-US" w:eastAsia="en-US"/>
        </w:rPr>
        <w:t>to help, to wash, cup, plate, spoon, fork, knife</w:t>
      </w:r>
      <w:r>
        <w:rPr>
          <w:rFonts w:eastAsia="Times New Roman"/>
          <w:sz w:val="28"/>
          <w:szCs w:val="28"/>
          <w:lang w:val="en-US" w:eastAsia="en-US"/>
        </w:rPr>
        <w:t>)</w:t>
      </w:r>
    </w:p>
    <w:p w:rsidR="00B14BEA" w:rsidRDefault="00B14BEA" w:rsidP="00B14BEA">
      <w:pPr>
        <w:pStyle w:val="Standard"/>
        <w:rPr>
          <w:rFonts w:eastAsia="Times New Roman"/>
          <w:sz w:val="28"/>
          <w:szCs w:val="28"/>
          <w:lang w:val="en-US" w:eastAsia="en-US"/>
        </w:rPr>
      </w:pPr>
      <w:proofErr w:type="gramStart"/>
      <w:r>
        <w:rPr>
          <w:rFonts w:eastAsia="Times New Roman"/>
          <w:sz w:val="28"/>
          <w:szCs w:val="28"/>
          <w:lang w:val="en-US" w:eastAsia="en-US"/>
        </w:rPr>
        <w:t>продукты</w:t>
      </w:r>
      <w:proofErr w:type="gramEnd"/>
      <w:r>
        <w:rPr>
          <w:rFonts w:eastAsia="Times New Roman"/>
          <w:sz w:val="28"/>
          <w:szCs w:val="28"/>
          <w:lang w:val="en-US" w:eastAsia="en-US"/>
        </w:rPr>
        <w:t xml:space="preserve"> питания (bread, egg, milk, fish, meat, porridge, fruits, vegetables);</w:t>
      </w:r>
    </w:p>
    <w:p w:rsidR="00B14BEA" w:rsidRDefault="00B14BEA" w:rsidP="00B14BEA">
      <w:pPr>
        <w:pStyle w:val="Standard"/>
        <w:rPr>
          <w:rFonts w:eastAsia="Times New Roman"/>
          <w:sz w:val="28"/>
          <w:szCs w:val="28"/>
          <w:lang w:val="en-US" w:eastAsia="en-US"/>
        </w:rPr>
      </w:pPr>
      <w:r>
        <w:rPr>
          <w:rFonts w:eastAsia="Times New Roman"/>
          <w:sz w:val="28"/>
          <w:szCs w:val="28"/>
          <w:lang w:val="en-US" w:eastAsia="en-US"/>
        </w:rPr>
        <w:t>дневной распорядок (get up, do morning exercises, clean teeth, wash, have breakfast, play, watch TV, take a walk, have dinner, read, rest, help, have supper, go to bed);</w:t>
      </w:r>
    </w:p>
    <w:p w:rsidR="00B14BEA" w:rsidRDefault="00B14BEA" w:rsidP="00B14BEA">
      <w:pPr>
        <w:pStyle w:val="Standard"/>
        <w:rPr>
          <w:rFonts w:eastAsia="Times New Roman"/>
          <w:sz w:val="28"/>
          <w:szCs w:val="28"/>
          <w:lang w:val="en-US" w:eastAsia="en-US"/>
        </w:rPr>
      </w:pPr>
      <w:r>
        <w:rPr>
          <w:rFonts w:eastAsia="Times New Roman"/>
          <w:sz w:val="28"/>
          <w:szCs w:val="28"/>
          <w:lang w:val="en-US" w:eastAsia="en-US"/>
        </w:rPr>
        <w:t>Россия и другие страны (Russia, Moscow, Red Square, Kremlin, map</w:t>
      </w:r>
      <w:proofErr w:type="gramStart"/>
      <w:r>
        <w:rPr>
          <w:rFonts w:eastAsia="Times New Roman"/>
          <w:sz w:val="28"/>
          <w:szCs w:val="28"/>
          <w:lang w:val="en-US" w:eastAsia="en-US"/>
        </w:rPr>
        <w:t>,England</w:t>
      </w:r>
      <w:proofErr w:type="gramEnd"/>
      <w:r>
        <w:rPr>
          <w:rFonts w:eastAsia="Times New Roman"/>
          <w:sz w:val="28"/>
          <w:szCs w:val="28"/>
          <w:lang w:val="en-US" w:eastAsia="en-US"/>
        </w:rPr>
        <w:t>*, London*, Big Ben* );</w:t>
      </w:r>
    </w:p>
    <w:p w:rsidR="00B14BEA" w:rsidRDefault="00B14BEA" w:rsidP="00B14BEA">
      <w:pPr>
        <w:pStyle w:val="Standard"/>
        <w:rPr>
          <w:rFonts w:eastAsia="Times New Roman"/>
          <w:sz w:val="28"/>
          <w:szCs w:val="28"/>
          <w:lang w:val="en-US" w:eastAsia="en-US"/>
        </w:rPr>
      </w:pPr>
      <w:proofErr w:type="gramStart"/>
      <w:r>
        <w:rPr>
          <w:rFonts w:eastAsia="Times New Roman"/>
          <w:sz w:val="28"/>
          <w:szCs w:val="28"/>
          <w:lang w:val="en-US" w:eastAsia="en-US"/>
        </w:rPr>
        <w:t>путешествия</w:t>
      </w:r>
      <w:proofErr w:type="gramEnd"/>
      <w:r>
        <w:rPr>
          <w:rFonts w:eastAsia="Times New Roman"/>
          <w:sz w:val="28"/>
          <w:szCs w:val="28"/>
          <w:lang w:val="en-US" w:eastAsia="en-US"/>
        </w:rPr>
        <w:t>, виды транспорта (to travel, train, ship, plane, car, bike, car, bus);</w:t>
      </w:r>
    </w:p>
    <w:p w:rsidR="00B14BEA" w:rsidRDefault="00B14BEA" w:rsidP="00B14BEA">
      <w:pPr>
        <w:pStyle w:val="Standard"/>
        <w:rPr>
          <w:rFonts w:eastAsia="Times New Roman"/>
          <w:sz w:val="28"/>
          <w:szCs w:val="28"/>
          <w:lang w:val="en-US" w:eastAsia="en-US"/>
        </w:rPr>
      </w:pPr>
      <w:proofErr w:type="gramStart"/>
      <w:r>
        <w:rPr>
          <w:rFonts w:eastAsia="Times New Roman"/>
          <w:sz w:val="28"/>
          <w:szCs w:val="28"/>
          <w:lang w:val="en-US" w:eastAsia="en-US"/>
        </w:rPr>
        <w:t>животные</w:t>
      </w:r>
      <w:proofErr w:type="gramEnd"/>
      <w:r>
        <w:rPr>
          <w:rFonts w:eastAsia="Times New Roman"/>
          <w:sz w:val="28"/>
          <w:szCs w:val="28"/>
          <w:lang w:val="en-US" w:eastAsia="en-US"/>
        </w:rPr>
        <w:t>, растения, фрукты, овощи (cat, dog, cow, sheep, rabbit, fox, wolf, snake, bird, lion, tiger, monkey, elephant, crocodile, hedgehog, tree, apple, pear, fig, grapes, orange).</w:t>
      </w:r>
    </w:p>
    <w:p w:rsidR="00B14BEA" w:rsidRDefault="00B14BEA" w:rsidP="00B14BEA">
      <w:pPr>
        <w:pStyle w:val="Standard"/>
        <w:rPr>
          <w:rFonts w:eastAsia="Times New Roman"/>
          <w:b/>
          <w:bCs/>
          <w:sz w:val="28"/>
          <w:szCs w:val="28"/>
          <w:u w:val="single"/>
          <w:lang w:eastAsia="en-US"/>
        </w:rPr>
      </w:pPr>
      <w:r>
        <w:rPr>
          <w:rFonts w:eastAsia="Times New Roman"/>
          <w:b/>
          <w:bCs/>
          <w:sz w:val="28"/>
          <w:szCs w:val="28"/>
          <w:u w:val="single"/>
          <w:lang w:eastAsia="en-US"/>
        </w:rPr>
        <w:t>Некоторые аспекты грамматики в устной речи детей</w:t>
      </w:r>
    </w:p>
    <w:p w:rsidR="00B14BEA" w:rsidRDefault="00B14BEA" w:rsidP="00B14BEA">
      <w:pPr>
        <w:pStyle w:val="Standard"/>
        <w:widowControl/>
        <w:numPr>
          <w:ilvl w:val="0"/>
          <w:numId w:val="27"/>
        </w:numPr>
      </w:pPr>
      <w:r>
        <w:rPr>
          <w:rFonts w:eastAsia="Times New Roman"/>
          <w:sz w:val="28"/>
          <w:szCs w:val="28"/>
          <w:lang w:eastAsia="en-US"/>
        </w:rPr>
        <w:t>неопределенный и определенный артикль (</w:t>
      </w:r>
      <w:r>
        <w:rPr>
          <w:rFonts w:eastAsia="Times New Roman"/>
          <w:b/>
          <w:bCs/>
          <w:i/>
          <w:iCs/>
          <w:sz w:val="28"/>
          <w:szCs w:val="28"/>
          <w:lang w:eastAsia="en-US"/>
        </w:rPr>
        <w:t>a</w:t>
      </w:r>
      <w:r>
        <w:rPr>
          <w:rFonts w:eastAsia="Times New Roman"/>
          <w:i/>
          <w:iCs/>
          <w:sz w:val="28"/>
          <w:szCs w:val="28"/>
          <w:lang w:eastAsia="en-US"/>
        </w:rPr>
        <w:t> plane, </w:t>
      </w:r>
      <w:r>
        <w:rPr>
          <w:rFonts w:eastAsia="Times New Roman"/>
          <w:b/>
          <w:bCs/>
          <w:i/>
          <w:iCs/>
          <w:sz w:val="28"/>
          <w:szCs w:val="28"/>
          <w:lang w:eastAsia="en-US"/>
        </w:rPr>
        <w:t>the</w:t>
      </w:r>
      <w:r>
        <w:rPr>
          <w:rFonts w:eastAsia="Times New Roman"/>
          <w:i/>
          <w:iCs/>
          <w:sz w:val="28"/>
          <w:szCs w:val="28"/>
          <w:lang w:eastAsia="en-US"/>
        </w:rPr>
        <w:t> sky</w:t>
      </w:r>
      <w:r>
        <w:rPr>
          <w:rFonts w:eastAsia="Times New Roman"/>
          <w:sz w:val="28"/>
          <w:szCs w:val="28"/>
          <w:lang w:eastAsia="en-US"/>
        </w:rPr>
        <w:t>);</w:t>
      </w:r>
    </w:p>
    <w:p w:rsidR="00B14BEA" w:rsidRDefault="00B14BEA" w:rsidP="00B14BEA">
      <w:pPr>
        <w:pStyle w:val="Standard"/>
        <w:widowControl/>
        <w:numPr>
          <w:ilvl w:val="0"/>
          <w:numId w:val="13"/>
        </w:numPr>
      </w:pPr>
      <w:r>
        <w:rPr>
          <w:rFonts w:eastAsia="Times New Roman"/>
          <w:sz w:val="28"/>
          <w:szCs w:val="28"/>
          <w:lang w:eastAsia="en-US"/>
        </w:rPr>
        <w:t>единственное и множественное число (</w:t>
      </w:r>
      <w:r>
        <w:rPr>
          <w:rFonts w:eastAsia="Times New Roman"/>
          <w:i/>
          <w:iCs/>
          <w:sz w:val="28"/>
          <w:szCs w:val="28"/>
          <w:lang w:eastAsia="en-US"/>
        </w:rPr>
        <w:t>an apple, apples</w:t>
      </w:r>
      <w:r>
        <w:rPr>
          <w:rFonts w:eastAsia="Times New Roman"/>
          <w:sz w:val="28"/>
          <w:szCs w:val="28"/>
          <w:lang w:eastAsia="en-US"/>
        </w:rPr>
        <w:t>);</w:t>
      </w:r>
    </w:p>
    <w:p w:rsidR="00B14BEA" w:rsidRDefault="00B14BEA" w:rsidP="00B14BEA">
      <w:pPr>
        <w:pStyle w:val="Standard"/>
        <w:widowControl/>
        <w:numPr>
          <w:ilvl w:val="0"/>
          <w:numId w:val="13"/>
        </w:numPr>
      </w:pPr>
      <w:r>
        <w:rPr>
          <w:rFonts w:eastAsia="Times New Roman"/>
          <w:sz w:val="28"/>
          <w:szCs w:val="28"/>
          <w:lang w:eastAsia="en-US"/>
        </w:rPr>
        <w:t>местоимения</w:t>
      </w:r>
      <w:r>
        <w:rPr>
          <w:rFonts w:eastAsia="Times New Roman"/>
          <w:sz w:val="28"/>
          <w:szCs w:val="28"/>
          <w:lang w:val="en-US" w:eastAsia="en-US"/>
        </w:rPr>
        <w:t xml:space="preserve"> (</w:t>
      </w:r>
      <w:r>
        <w:rPr>
          <w:rFonts w:eastAsia="Times New Roman"/>
          <w:i/>
          <w:iCs/>
          <w:sz w:val="28"/>
          <w:szCs w:val="28"/>
          <w:lang w:val="en-US" w:eastAsia="en-US"/>
        </w:rPr>
        <w:t>I, you</w:t>
      </w:r>
      <w:r>
        <w:rPr>
          <w:rFonts w:eastAsia="Times New Roman"/>
          <w:i/>
          <w:iCs/>
          <w:sz w:val="28"/>
          <w:szCs w:val="28"/>
          <w:lang w:eastAsia="en-US"/>
        </w:rPr>
        <w:t>)</w:t>
      </w:r>
    </w:p>
    <w:p w:rsidR="00B14BEA" w:rsidRDefault="00B14BEA" w:rsidP="00B14BEA">
      <w:pPr>
        <w:pStyle w:val="Standard"/>
        <w:widowControl/>
        <w:numPr>
          <w:ilvl w:val="0"/>
          <w:numId w:val="13"/>
        </w:numPr>
      </w:pPr>
      <w:r>
        <w:rPr>
          <w:rFonts w:eastAsia="Times New Roman"/>
          <w:sz w:val="28"/>
          <w:szCs w:val="28"/>
          <w:lang w:eastAsia="en-US"/>
        </w:rPr>
        <w:t>глагол</w:t>
      </w:r>
      <w:r>
        <w:rPr>
          <w:rFonts w:eastAsia="Times New Roman"/>
          <w:sz w:val="28"/>
          <w:szCs w:val="28"/>
          <w:lang w:val="en-US" w:eastAsia="en-US"/>
        </w:rPr>
        <w:t> </w:t>
      </w:r>
      <w:r>
        <w:rPr>
          <w:rFonts w:eastAsia="Times New Roman"/>
          <w:i/>
          <w:iCs/>
          <w:sz w:val="28"/>
          <w:szCs w:val="28"/>
          <w:lang w:val="en-US" w:eastAsia="en-US"/>
        </w:rPr>
        <w:t>TO</w:t>
      </w:r>
      <w:r>
        <w:rPr>
          <w:rFonts w:eastAsia="Times New Roman"/>
          <w:i/>
          <w:iCs/>
          <w:sz w:val="28"/>
          <w:szCs w:val="28"/>
          <w:lang w:eastAsia="en-US"/>
        </w:rPr>
        <w:t xml:space="preserve"> </w:t>
      </w:r>
      <w:r>
        <w:rPr>
          <w:rFonts w:eastAsia="Times New Roman"/>
          <w:i/>
          <w:iCs/>
          <w:sz w:val="28"/>
          <w:szCs w:val="28"/>
          <w:lang w:val="en-US" w:eastAsia="en-US"/>
        </w:rPr>
        <w:t>BE</w:t>
      </w:r>
      <w:r>
        <w:rPr>
          <w:rFonts w:eastAsia="Times New Roman"/>
          <w:sz w:val="28"/>
          <w:szCs w:val="28"/>
          <w:lang w:val="en-US" w:eastAsia="en-US"/>
        </w:rPr>
        <w:t> </w:t>
      </w:r>
      <w:r>
        <w:rPr>
          <w:rFonts w:eastAsia="Times New Roman"/>
          <w:sz w:val="28"/>
          <w:szCs w:val="28"/>
          <w:lang w:eastAsia="en-US"/>
        </w:rPr>
        <w:t>в согласовании с местоимениями (</w:t>
      </w:r>
      <w:r>
        <w:rPr>
          <w:rFonts w:eastAsia="Times New Roman"/>
          <w:i/>
          <w:iCs/>
          <w:sz w:val="28"/>
          <w:szCs w:val="28"/>
          <w:lang w:val="en-US" w:eastAsia="en-US"/>
        </w:rPr>
        <w:t>I</w:t>
      </w:r>
      <w:r>
        <w:rPr>
          <w:rFonts w:eastAsia="Times New Roman"/>
          <w:i/>
          <w:iCs/>
          <w:sz w:val="28"/>
          <w:szCs w:val="28"/>
          <w:lang w:eastAsia="en-US"/>
        </w:rPr>
        <w:t xml:space="preserve"> </w:t>
      </w:r>
      <w:r>
        <w:rPr>
          <w:rFonts w:eastAsia="Times New Roman"/>
          <w:i/>
          <w:iCs/>
          <w:sz w:val="28"/>
          <w:szCs w:val="28"/>
          <w:lang w:val="en-US" w:eastAsia="en-US"/>
        </w:rPr>
        <w:t>am</w:t>
      </w:r>
      <w:r>
        <w:rPr>
          <w:rFonts w:eastAsia="Times New Roman"/>
          <w:i/>
          <w:iCs/>
          <w:sz w:val="28"/>
          <w:szCs w:val="28"/>
          <w:lang w:eastAsia="en-US"/>
        </w:rPr>
        <w:t xml:space="preserve">, </w:t>
      </w:r>
      <w:r>
        <w:rPr>
          <w:rFonts w:eastAsia="Times New Roman"/>
          <w:sz w:val="28"/>
          <w:szCs w:val="28"/>
          <w:lang w:eastAsia="en-US"/>
        </w:rPr>
        <w:t>);</w:t>
      </w:r>
    </w:p>
    <w:p w:rsidR="00B14BEA" w:rsidRDefault="00B14BEA" w:rsidP="00B14BEA">
      <w:pPr>
        <w:pStyle w:val="Standard"/>
        <w:widowControl/>
        <w:numPr>
          <w:ilvl w:val="0"/>
          <w:numId w:val="13"/>
        </w:numPr>
      </w:pPr>
      <w:r>
        <w:rPr>
          <w:rFonts w:eastAsia="Times New Roman"/>
          <w:sz w:val="28"/>
          <w:szCs w:val="28"/>
          <w:lang w:eastAsia="en-US"/>
        </w:rPr>
        <w:t>утверждение с формальным подлежащим (</w:t>
      </w:r>
      <w:r>
        <w:rPr>
          <w:rFonts w:eastAsia="Times New Roman"/>
          <w:i/>
          <w:iCs/>
          <w:sz w:val="28"/>
          <w:szCs w:val="28"/>
          <w:lang w:eastAsia="en-US"/>
        </w:rPr>
        <w:t>It’s </w:t>
      </w:r>
      <w:r>
        <w:rPr>
          <w:rFonts w:eastAsia="Times New Roman"/>
          <w:i/>
          <w:iCs/>
          <w:sz w:val="28"/>
          <w:szCs w:val="28"/>
          <w:lang w:val="en-US" w:eastAsia="en-US"/>
        </w:rPr>
        <w:t>a</w:t>
      </w:r>
      <w:r>
        <w:rPr>
          <w:rFonts w:eastAsia="Times New Roman"/>
          <w:i/>
          <w:iCs/>
          <w:sz w:val="28"/>
          <w:szCs w:val="28"/>
          <w:lang w:eastAsia="en-US"/>
        </w:rPr>
        <w:t xml:space="preserve"> </w:t>
      </w:r>
      <w:r>
        <w:rPr>
          <w:rFonts w:eastAsia="Times New Roman"/>
          <w:i/>
          <w:iCs/>
          <w:sz w:val="28"/>
          <w:szCs w:val="28"/>
          <w:lang w:val="en-US" w:eastAsia="en-US"/>
        </w:rPr>
        <w:t>bus</w:t>
      </w:r>
      <w:r>
        <w:rPr>
          <w:rFonts w:eastAsia="Times New Roman"/>
          <w:sz w:val="28"/>
          <w:szCs w:val="28"/>
          <w:lang w:eastAsia="en-US"/>
        </w:rPr>
        <w:t>);</w:t>
      </w:r>
    </w:p>
    <w:p w:rsidR="00B14BEA" w:rsidRPr="00C832EC" w:rsidRDefault="00B14BEA" w:rsidP="00B14BEA">
      <w:pPr>
        <w:pStyle w:val="Standard"/>
        <w:widowControl/>
        <w:numPr>
          <w:ilvl w:val="0"/>
          <w:numId w:val="13"/>
        </w:numPr>
        <w:rPr>
          <w:lang w:val="en-US"/>
        </w:rPr>
      </w:pPr>
      <w:r>
        <w:rPr>
          <w:rFonts w:eastAsia="Times New Roman"/>
          <w:sz w:val="28"/>
          <w:szCs w:val="28"/>
          <w:lang w:eastAsia="en-US"/>
        </w:rPr>
        <w:t>структуры</w:t>
      </w:r>
      <w:r>
        <w:rPr>
          <w:rFonts w:eastAsia="Times New Roman"/>
          <w:sz w:val="28"/>
          <w:szCs w:val="28"/>
          <w:lang w:val="en-US" w:eastAsia="en-US"/>
        </w:rPr>
        <w:t>-</w:t>
      </w:r>
      <w:r>
        <w:rPr>
          <w:rFonts w:eastAsia="Times New Roman"/>
          <w:sz w:val="28"/>
          <w:szCs w:val="28"/>
          <w:lang w:eastAsia="en-US"/>
        </w:rPr>
        <w:t>клише</w:t>
      </w:r>
      <w:r>
        <w:rPr>
          <w:rFonts w:eastAsia="Times New Roman"/>
          <w:sz w:val="28"/>
          <w:szCs w:val="28"/>
          <w:lang w:val="en-US" w:eastAsia="en-US"/>
        </w:rPr>
        <w:t xml:space="preserve"> (</w:t>
      </w:r>
      <w:r>
        <w:rPr>
          <w:rFonts w:eastAsia="Times New Roman"/>
          <w:i/>
          <w:iCs/>
          <w:sz w:val="28"/>
          <w:szCs w:val="28"/>
          <w:lang w:val="en-US" w:eastAsia="en-US"/>
        </w:rPr>
        <w:t>I see…, I like…, I love…, I have…, , Give me …, Take…</w:t>
      </w:r>
      <w:r>
        <w:rPr>
          <w:rFonts w:eastAsia="Times New Roman"/>
          <w:sz w:val="28"/>
          <w:szCs w:val="28"/>
          <w:lang w:val="en-US" w:eastAsia="en-US"/>
        </w:rPr>
        <w:t>);</w:t>
      </w:r>
    </w:p>
    <w:p w:rsidR="00B14BEA" w:rsidRPr="00C832EC" w:rsidRDefault="00B14BEA" w:rsidP="00B14BEA">
      <w:pPr>
        <w:pStyle w:val="Standard"/>
        <w:widowControl/>
        <w:numPr>
          <w:ilvl w:val="0"/>
          <w:numId w:val="13"/>
        </w:numPr>
        <w:rPr>
          <w:lang w:val="en-US"/>
        </w:rPr>
      </w:pPr>
      <w:r>
        <w:rPr>
          <w:rFonts w:eastAsia="Times New Roman"/>
          <w:sz w:val="28"/>
          <w:szCs w:val="28"/>
          <w:lang w:eastAsia="en-US"/>
        </w:rPr>
        <w:t>вопросы для узнавания и понимания (</w:t>
      </w:r>
      <w:r>
        <w:rPr>
          <w:rFonts w:eastAsia="Times New Roman"/>
          <w:i/>
          <w:iCs/>
          <w:sz w:val="28"/>
          <w:szCs w:val="28"/>
          <w:lang w:eastAsia="en-US"/>
        </w:rPr>
        <w:t>What’s your name? </w:t>
      </w:r>
      <w:r>
        <w:rPr>
          <w:rFonts w:eastAsia="Times New Roman"/>
          <w:i/>
          <w:iCs/>
          <w:sz w:val="28"/>
          <w:szCs w:val="28"/>
          <w:lang w:val="en-US" w:eastAsia="en-US"/>
        </w:rPr>
        <w:t>How old are you? What color is the …?</w:t>
      </w:r>
      <w:r>
        <w:rPr>
          <w:rFonts w:eastAsia="Times New Roman"/>
          <w:sz w:val="28"/>
          <w:szCs w:val="28"/>
          <w:lang w:val="en-US" w:eastAsia="en-US"/>
        </w:rPr>
        <w:t>).</w:t>
      </w:r>
    </w:p>
    <w:p w:rsidR="00B14BEA" w:rsidRDefault="00B14BEA" w:rsidP="00B14BEA">
      <w:pPr>
        <w:pStyle w:val="Standard"/>
        <w:rPr>
          <w:rFonts w:eastAsia="Times New Roman"/>
          <w:b/>
          <w:bCs/>
          <w:sz w:val="28"/>
          <w:szCs w:val="28"/>
          <w:u w:val="single"/>
          <w:lang w:eastAsia="en-US"/>
        </w:rPr>
      </w:pPr>
      <w:r>
        <w:rPr>
          <w:rFonts w:eastAsia="Times New Roman"/>
          <w:b/>
          <w:bCs/>
          <w:sz w:val="28"/>
          <w:szCs w:val="28"/>
          <w:u w:val="single"/>
          <w:lang w:eastAsia="en-US"/>
        </w:rPr>
        <w:t>Синтаксические структуры в устной речи детей дошкольного возраста</w:t>
      </w:r>
    </w:p>
    <w:p w:rsidR="00B14BEA" w:rsidRDefault="00B14BEA" w:rsidP="00B14BEA">
      <w:pPr>
        <w:pStyle w:val="Standard"/>
        <w:widowControl/>
        <w:numPr>
          <w:ilvl w:val="0"/>
          <w:numId w:val="28"/>
        </w:numPr>
      </w:pPr>
      <w:r>
        <w:rPr>
          <w:rFonts w:eastAsia="Times New Roman"/>
          <w:sz w:val="28"/>
          <w:szCs w:val="28"/>
          <w:lang w:eastAsia="en-US"/>
        </w:rPr>
        <w:t xml:space="preserve">побудительные предложения ( </w:t>
      </w:r>
      <w:r>
        <w:rPr>
          <w:rFonts w:eastAsia="Times New Roman"/>
          <w:sz w:val="28"/>
          <w:szCs w:val="28"/>
          <w:lang w:val="en-US" w:eastAsia="en-US"/>
        </w:rPr>
        <w:t>Let’s play!)</w:t>
      </w:r>
    </w:p>
    <w:p w:rsidR="00B14BEA" w:rsidRDefault="00B14BEA" w:rsidP="00B14BEA">
      <w:pPr>
        <w:pStyle w:val="Standard"/>
        <w:widowControl/>
        <w:numPr>
          <w:ilvl w:val="0"/>
          <w:numId w:val="14"/>
        </w:numPr>
      </w:pPr>
      <w:r>
        <w:rPr>
          <w:rFonts w:eastAsia="Times New Roman"/>
          <w:sz w:val="28"/>
          <w:szCs w:val="28"/>
          <w:lang w:eastAsia="en-US"/>
        </w:rPr>
        <w:t xml:space="preserve">прямые вопросы и краткие ответы ( </w:t>
      </w:r>
      <w:r>
        <w:rPr>
          <w:rFonts w:eastAsia="Times New Roman"/>
          <w:sz w:val="28"/>
          <w:szCs w:val="28"/>
          <w:lang w:val="en-US" w:eastAsia="en-US"/>
        </w:rPr>
        <w:t>Do</w:t>
      </w:r>
      <w:r>
        <w:rPr>
          <w:rFonts w:eastAsia="Times New Roman"/>
          <w:sz w:val="28"/>
          <w:szCs w:val="28"/>
          <w:lang w:eastAsia="en-US"/>
        </w:rPr>
        <w:t xml:space="preserve"> </w:t>
      </w:r>
      <w:r>
        <w:rPr>
          <w:rFonts w:eastAsia="Times New Roman"/>
          <w:sz w:val="28"/>
          <w:szCs w:val="28"/>
          <w:lang w:val="en-US" w:eastAsia="en-US"/>
        </w:rPr>
        <w:t>you</w:t>
      </w:r>
      <w:r>
        <w:rPr>
          <w:rFonts w:eastAsia="Times New Roman"/>
          <w:sz w:val="28"/>
          <w:szCs w:val="28"/>
          <w:lang w:eastAsia="en-US"/>
        </w:rPr>
        <w:t xml:space="preserve"> </w:t>
      </w:r>
      <w:r>
        <w:rPr>
          <w:rFonts w:eastAsia="Times New Roman"/>
          <w:sz w:val="28"/>
          <w:szCs w:val="28"/>
          <w:lang w:val="en-US" w:eastAsia="en-US"/>
        </w:rPr>
        <w:t>like</w:t>
      </w:r>
      <w:r>
        <w:rPr>
          <w:rFonts w:eastAsia="Times New Roman"/>
          <w:sz w:val="28"/>
          <w:szCs w:val="28"/>
          <w:lang w:eastAsia="en-US"/>
        </w:rPr>
        <w:t xml:space="preserve">? </w:t>
      </w:r>
      <w:r>
        <w:rPr>
          <w:rFonts w:eastAsia="Times New Roman"/>
          <w:sz w:val="28"/>
          <w:szCs w:val="28"/>
          <w:lang w:val="en-US" w:eastAsia="en-US"/>
        </w:rPr>
        <w:t>Do you have? Can you? Yes, I…)</w:t>
      </w:r>
    </w:p>
    <w:p w:rsidR="00B14BEA" w:rsidRDefault="00B14BEA" w:rsidP="00B14BEA">
      <w:pPr>
        <w:pStyle w:val="Standard"/>
      </w:pPr>
      <w:r>
        <w:rPr>
          <w:rFonts w:eastAsia="Times New Roman"/>
          <w:sz w:val="28"/>
          <w:szCs w:val="28"/>
          <w:lang w:eastAsia="en-US"/>
        </w:rPr>
        <w:t>простые предложения</w:t>
      </w:r>
      <w:r>
        <w:rPr>
          <w:rFonts w:eastAsia="Times New Roman"/>
          <w:sz w:val="28"/>
          <w:szCs w:val="28"/>
          <w:lang w:val="en-US" w:eastAsia="en-US"/>
        </w:rPr>
        <w:t xml:space="preserve"> ( I like my ball)</w:t>
      </w:r>
    </w:p>
    <w:p w:rsidR="00B14BEA" w:rsidRDefault="00B14BEA" w:rsidP="00B14BEA">
      <w:pPr>
        <w:pStyle w:val="Standard"/>
        <w:jc w:val="both"/>
        <w:rPr>
          <w:rFonts w:eastAsia="Times New Roman"/>
          <w:b/>
          <w:sz w:val="28"/>
          <w:szCs w:val="28"/>
          <w:u w:val="single"/>
        </w:rPr>
      </w:pPr>
      <w:r>
        <w:rPr>
          <w:rFonts w:eastAsia="Times New Roman"/>
          <w:b/>
          <w:sz w:val="28"/>
          <w:szCs w:val="28"/>
          <w:u w:val="single"/>
        </w:rPr>
        <w:t>Тематика и формы методических материалов по программе:</w:t>
      </w:r>
    </w:p>
    <w:p w:rsidR="00B14BEA" w:rsidRDefault="00B14BEA" w:rsidP="00B14BEA">
      <w:pPr>
        <w:pStyle w:val="Standard"/>
        <w:jc w:val="both"/>
        <w:rPr>
          <w:rFonts w:eastAsia="Times New Roman" w:cs="&quot;Open Sans&quot;"/>
          <w:sz w:val="28"/>
          <w:szCs w:val="28"/>
        </w:rPr>
      </w:pPr>
      <w:r>
        <w:rPr>
          <w:rFonts w:eastAsia="Times New Roman" w:cs="&quot;Open Sans&quot;"/>
          <w:sz w:val="28"/>
          <w:szCs w:val="28"/>
        </w:rPr>
        <w:t xml:space="preserve">Занятия не должны быть утомительными, перегруженными новым </w:t>
      </w:r>
      <w:r>
        <w:rPr>
          <w:rFonts w:eastAsia="Times New Roman" w:cs="&quot;Open Sans&quot;"/>
          <w:sz w:val="28"/>
          <w:szCs w:val="28"/>
        </w:rPr>
        <w:lastRenderedPageBreak/>
        <w:t>материалом. Рекомендуется на одном занятии вводить не более 2-3 новых слов или 1-2 предложений. При отборе языкового материала необходимо учитывать речевой опыт детей в родном языке. Усвоение языкового материала английского языка должно составлять естественную часть обучения всем видам деятельности в детском саду. Это облегчит понимание детьми смысла слов, а также активное включение их в живую разговорную речь.</w:t>
      </w:r>
    </w:p>
    <w:p w:rsidR="00B14BEA" w:rsidRDefault="00B14BEA" w:rsidP="00B14BEA">
      <w:pPr>
        <w:pStyle w:val="Standard"/>
        <w:jc w:val="both"/>
      </w:pPr>
      <w:r>
        <w:rPr>
          <w:rFonts w:eastAsia="Times New Roman"/>
          <w:b/>
          <w:sz w:val="28"/>
          <w:szCs w:val="28"/>
          <w:u w:val="single"/>
        </w:rPr>
        <w:t>Дидактические материалы</w:t>
      </w:r>
      <w:r>
        <w:rPr>
          <w:rFonts w:eastAsia="Times New Roman"/>
          <w:sz w:val="28"/>
          <w:szCs w:val="28"/>
        </w:rPr>
        <w:t xml:space="preserve"> – раздаточные материалы, карточки,  задания, упражнения, иллюстрации  .</w:t>
      </w:r>
    </w:p>
    <w:p w:rsidR="00B14BEA" w:rsidRDefault="00B14BEA" w:rsidP="00B14BEA">
      <w:pPr>
        <w:pStyle w:val="Standard"/>
        <w:jc w:val="both"/>
      </w:pPr>
      <w:r>
        <w:rPr>
          <w:rFonts w:eastAsia="Times New Roman"/>
          <w:b/>
          <w:sz w:val="28"/>
          <w:szCs w:val="28"/>
          <w:u w:val="single"/>
        </w:rPr>
        <w:t xml:space="preserve"> Алгоритм учебного занятия</w:t>
      </w:r>
      <w:r>
        <w:rPr>
          <w:rFonts w:eastAsia="Times New Roman"/>
          <w:sz w:val="28"/>
          <w:szCs w:val="28"/>
        </w:rPr>
        <w:t xml:space="preserve"> : по структуре может быть построено таким   образом:</w:t>
      </w:r>
    </w:p>
    <w:p w:rsidR="00B14BEA" w:rsidRDefault="00B14BEA" w:rsidP="00B14BEA">
      <w:pPr>
        <w:pStyle w:val="Standard"/>
        <w:rPr>
          <w:rFonts w:eastAsia="Times New Roman"/>
          <w:sz w:val="28"/>
          <w:szCs w:val="28"/>
        </w:rPr>
      </w:pPr>
      <w:r>
        <w:rPr>
          <w:rFonts w:eastAsia="Times New Roman"/>
          <w:sz w:val="28"/>
          <w:szCs w:val="28"/>
        </w:rPr>
        <w:t>1. Введение в тему – 3 мин.</w:t>
      </w:r>
    </w:p>
    <w:p w:rsidR="00B14BEA" w:rsidRDefault="00B14BEA" w:rsidP="00B14BEA">
      <w:pPr>
        <w:pStyle w:val="Standard"/>
        <w:rPr>
          <w:rFonts w:eastAsia="Times New Roman"/>
          <w:sz w:val="28"/>
          <w:szCs w:val="28"/>
        </w:rPr>
      </w:pPr>
      <w:r>
        <w:rPr>
          <w:rFonts w:eastAsia="Times New Roman"/>
          <w:sz w:val="28"/>
          <w:szCs w:val="28"/>
        </w:rPr>
        <w:t>2. Слушание рассказа и ответы на вопросы –  5 мин.</w:t>
      </w:r>
    </w:p>
    <w:p w:rsidR="00B14BEA" w:rsidRDefault="00B14BEA" w:rsidP="00B14BEA">
      <w:pPr>
        <w:pStyle w:val="Standard"/>
        <w:rPr>
          <w:rFonts w:eastAsia="Times New Roman"/>
          <w:sz w:val="28"/>
          <w:szCs w:val="28"/>
        </w:rPr>
      </w:pPr>
      <w:r>
        <w:rPr>
          <w:rFonts w:eastAsia="Times New Roman"/>
          <w:sz w:val="28"/>
          <w:szCs w:val="28"/>
        </w:rPr>
        <w:t>3. Рифмовка-считалочка  – 3 мин.</w:t>
      </w:r>
    </w:p>
    <w:p w:rsidR="00B14BEA" w:rsidRDefault="00B14BEA" w:rsidP="00B14BEA">
      <w:pPr>
        <w:pStyle w:val="Standard"/>
        <w:rPr>
          <w:rFonts w:eastAsia="Times New Roman"/>
          <w:sz w:val="28"/>
          <w:szCs w:val="28"/>
        </w:rPr>
      </w:pPr>
      <w:r>
        <w:rPr>
          <w:rFonts w:eastAsia="Times New Roman"/>
          <w:sz w:val="28"/>
          <w:szCs w:val="28"/>
        </w:rPr>
        <w:t>4. Игровое задание – 5 мин.</w:t>
      </w:r>
    </w:p>
    <w:p w:rsidR="00B14BEA" w:rsidRDefault="00B14BEA" w:rsidP="00B14BEA">
      <w:pPr>
        <w:pStyle w:val="Standard"/>
        <w:rPr>
          <w:rFonts w:eastAsia="Times New Roman"/>
          <w:sz w:val="28"/>
          <w:szCs w:val="28"/>
        </w:rPr>
      </w:pPr>
      <w:r>
        <w:rPr>
          <w:rFonts w:eastAsia="Times New Roman"/>
          <w:sz w:val="28"/>
          <w:szCs w:val="28"/>
        </w:rPr>
        <w:t>5 Ролевое общение - 5-7 мин</w:t>
      </w:r>
    </w:p>
    <w:p w:rsidR="00B14BEA" w:rsidRDefault="00B14BEA" w:rsidP="00B14BEA">
      <w:r>
        <w:rPr>
          <w:rFonts w:ascii="Times New Roman" w:eastAsia="Times New Roman" w:hAnsi="Times New Roman"/>
          <w:sz w:val="28"/>
          <w:szCs w:val="28"/>
        </w:rPr>
        <w:t>6 Активная игра</w:t>
      </w:r>
    </w:p>
    <w:sectPr w:rsidR="00B14BEA" w:rsidSect="002D1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quot;Open Sans&quot;">
    <w:charset w:val="00"/>
    <w:family w:val="auto"/>
    <w:pitch w:val="variable"/>
    <w:sig w:usb0="00000000" w:usb1="00000000" w:usb2="00000000" w:usb3="00000000" w:csb0="00000000" w:csb1="00000000"/>
  </w:font>
  <w:font w:name="&quot;Times New Roman&quot;">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37ED"/>
    <w:multiLevelType w:val="multilevel"/>
    <w:tmpl w:val="931E5B2E"/>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5352AB2"/>
    <w:multiLevelType w:val="multilevel"/>
    <w:tmpl w:val="5E54518A"/>
    <w:styleLink w:val="WWNum1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BB3269E"/>
    <w:multiLevelType w:val="multilevel"/>
    <w:tmpl w:val="4E74486E"/>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BAD2223"/>
    <w:multiLevelType w:val="multilevel"/>
    <w:tmpl w:val="A8FEB5CA"/>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F107F5D"/>
    <w:multiLevelType w:val="multilevel"/>
    <w:tmpl w:val="DCDC92D2"/>
    <w:styleLink w:val="WWNum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423F3C09"/>
    <w:multiLevelType w:val="multilevel"/>
    <w:tmpl w:val="D8C24C4E"/>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45201405"/>
    <w:multiLevelType w:val="multilevel"/>
    <w:tmpl w:val="6360EB9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46642450"/>
    <w:multiLevelType w:val="multilevel"/>
    <w:tmpl w:val="AA04FA58"/>
    <w:styleLink w:val="WWNum1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47875A00"/>
    <w:multiLevelType w:val="multilevel"/>
    <w:tmpl w:val="FF8C3FD2"/>
    <w:styleLink w:val="WWNum1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49824CD3"/>
    <w:multiLevelType w:val="multilevel"/>
    <w:tmpl w:val="074A265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99E0389"/>
    <w:multiLevelType w:val="multilevel"/>
    <w:tmpl w:val="84983C24"/>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584B6DDA"/>
    <w:multiLevelType w:val="multilevel"/>
    <w:tmpl w:val="1FA0939E"/>
    <w:styleLink w:val="WWNum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6123521E"/>
    <w:multiLevelType w:val="multilevel"/>
    <w:tmpl w:val="328479E0"/>
    <w:styleLink w:val="WWNum1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639E7418"/>
    <w:multiLevelType w:val="multilevel"/>
    <w:tmpl w:val="1AE6394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6B283409"/>
    <w:multiLevelType w:val="multilevel"/>
    <w:tmpl w:val="1C36C03C"/>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755F09A2"/>
    <w:multiLevelType w:val="multilevel"/>
    <w:tmpl w:val="986042B4"/>
    <w:styleLink w:val="WWNum1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7BF27D5"/>
    <w:multiLevelType w:val="multilevel"/>
    <w:tmpl w:val="B628ACA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7C4E0A5C"/>
    <w:multiLevelType w:val="multilevel"/>
    <w:tmpl w:val="3DE4B9D4"/>
    <w:styleLink w:val="WWNum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7DAE5496"/>
    <w:multiLevelType w:val="multilevel"/>
    <w:tmpl w:val="9F620104"/>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7F6219AC"/>
    <w:multiLevelType w:val="multilevel"/>
    <w:tmpl w:val="3E8CE9EC"/>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5"/>
  </w:num>
  <w:num w:numId="2">
    <w:abstractNumId w:val="14"/>
  </w:num>
  <w:num w:numId="3">
    <w:abstractNumId w:val="2"/>
  </w:num>
  <w:num w:numId="4">
    <w:abstractNumId w:val="18"/>
  </w:num>
  <w:num w:numId="5">
    <w:abstractNumId w:val="0"/>
  </w:num>
  <w:num w:numId="6">
    <w:abstractNumId w:val="4"/>
  </w:num>
  <w:num w:numId="7">
    <w:abstractNumId w:val="17"/>
  </w:num>
  <w:num w:numId="8">
    <w:abstractNumId w:val="11"/>
  </w:num>
  <w:num w:numId="9">
    <w:abstractNumId w:val="3"/>
  </w:num>
  <w:num w:numId="10">
    <w:abstractNumId w:val="7"/>
  </w:num>
  <w:num w:numId="11">
    <w:abstractNumId w:val="9"/>
  </w:num>
  <w:num w:numId="12">
    <w:abstractNumId w:val="15"/>
  </w:num>
  <w:num w:numId="13">
    <w:abstractNumId w:val="1"/>
  </w:num>
  <w:num w:numId="14">
    <w:abstractNumId w:val="10"/>
  </w:num>
  <w:num w:numId="15">
    <w:abstractNumId w:val="8"/>
  </w:num>
  <w:num w:numId="16">
    <w:abstractNumId w:val="12"/>
  </w:num>
  <w:num w:numId="17">
    <w:abstractNumId w:val="19"/>
  </w:num>
  <w:num w:numId="18">
    <w:abstractNumId w:val="6"/>
  </w:num>
  <w:num w:numId="19">
    <w:abstractNumId w:val="16"/>
  </w:num>
  <w:num w:numId="20">
    <w:abstractNumId w:val="13"/>
  </w:num>
  <w:num w:numId="21">
    <w:abstractNumId w:val="19"/>
  </w:num>
  <w:num w:numId="22">
    <w:abstractNumId w:val="6"/>
  </w:num>
  <w:num w:numId="23">
    <w:abstractNumId w:val="11"/>
    <w:lvlOverride w:ilvl="0">
      <w:startOverride w:val="1"/>
    </w:lvlOverride>
  </w:num>
  <w:num w:numId="24">
    <w:abstractNumId w:val="7"/>
    <w:lvlOverride w:ilvl="0">
      <w:startOverride w:val="1"/>
    </w:lvlOverride>
  </w:num>
  <w:num w:numId="25">
    <w:abstractNumId w:val="13"/>
    <w:lvlOverride w:ilvl="0">
      <w:startOverride w:val="1"/>
    </w:lvlOverride>
  </w:num>
  <w:num w:numId="26">
    <w:abstractNumId w:val="15"/>
    <w:lvlOverride w:ilvl="0">
      <w:startOverride w:val="1"/>
    </w:lvlOverride>
  </w:num>
  <w:num w:numId="27">
    <w:abstractNumId w:val="1"/>
    <w:lvlOverride w:ilvl="0">
      <w:startOverride w:val="1"/>
    </w:lvlOverride>
  </w:num>
  <w:num w:numId="28">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B14BEA"/>
    <w:rsid w:val="002D1B30"/>
    <w:rsid w:val="007D3C18"/>
    <w:rsid w:val="00AF6A60"/>
    <w:rsid w:val="00B1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EA"/>
    <w:pPr>
      <w:widowControl w:val="0"/>
      <w:suppressAutoHyphens/>
      <w:autoSpaceDN w:val="0"/>
      <w:textAlignment w:val="baseline"/>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4B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B14BEA"/>
    <w:pPr>
      <w:keepNext/>
      <w:widowControl/>
      <w:spacing w:before="240" w:after="120" w:line="276" w:lineRule="auto"/>
    </w:pPr>
    <w:rPr>
      <w:rFonts w:ascii="Arial" w:eastAsia="Microsoft YaHei" w:hAnsi="Arial" w:cs="Arial"/>
      <w:sz w:val="28"/>
      <w:szCs w:val="28"/>
      <w:lang w:val="ru-RU" w:eastAsia="ru-RU" w:bidi="ar-SA"/>
    </w:rPr>
  </w:style>
  <w:style w:type="paragraph" w:customStyle="1" w:styleId="Textbody">
    <w:name w:val="Text body"/>
    <w:basedOn w:val="Standard"/>
    <w:rsid w:val="00B14BEA"/>
    <w:pPr>
      <w:widowControl/>
      <w:spacing w:after="120" w:line="276" w:lineRule="auto"/>
    </w:pPr>
    <w:rPr>
      <w:rFonts w:ascii="Calibri" w:eastAsia="SimSun" w:hAnsi="Calibri"/>
      <w:sz w:val="22"/>
      <w:szCs w:val="22"/>
      <w:lang w:val="ru-RU" w:eastAsia="ru-RU" w:bidi="ar-SA"/>
    </w:rPr>
  </w:style>
  <w:style w:type="paragraph" w:styleId="a3">
    <w:name w:val="List"/>
    <w:basedOn w:val="Textbody"/>
    <w:rsid w:val="00B14BEA"/>
    <w:rPr>
      <w:rFonts w:cs="Arial"/>
    </w:rPr>
  </w:style>
  <w:style w:type="paragraph" w:customStyle="1" w:styleId="Caption">
    <w:name w:val="Caption"/>
    <w:basedOn w:val="Standard"/>
    <w:rsid w:val="00B14BEA"/>
    <w:pPr>
      <w:widowControl/>
      <w:suppressLineNumbers/>
      <w:spacing w:before="120" w:after="120" w:line="276" w:lineRule="auto"/>
    </w:pPr>
    <w:rPr>
      <w:rFonts w:ascii="Calibri" w:eastAsia="SimSun" w:hAnsi="Calibri" w:cs="Arial"/>
      <w:i/>
      <w:iCs/>
      <w:lang w:val="ru-RU" w:eastAsia="ru-RU" w:bidi="ar-SA"/>
    </w:rPr>
  </w:style>
  <w:style w:type="paragraph" w:customStyle="1" w:styleId="Index">
    <w:name w:val="Index"/>
    <w:basedOn w:val="Standard"/>
    <w:rsid w:val="00B14BEA"/>
    <w:pPr>
      <w:widowControl/>
      <w:suppressLineNumbers/>
      <w:spacing w:after="200" w:line="276" w:lineRule="auto"/>
    </w:pPr>
    <w:rPr>
      <w:rFonts w:ascii="Calibri" w:eastAsia="SimSun" w:hAnsi="Calibri" w:cs="Arial"/>
      <w:sz w:val="22"/>
      <w:szCs w:val="22"/>
      <w:lang w:val="ru-RU" w:eastAsia="ru-RU" w:bidi="ar-SA"/>
    </w:rPr>
  </w:style>
  <w:style w:type="paragraph" w:customStyle="1" w:styleId="Heading1">
    <w:name w:val="Heading 1"/>
    <w:basedOn w:val="Standard"/>
    <w:next w:val="Textbody"/>
    <w:rsid w:val="00B14BEA"/>
    <w:pPr>
      <w:keepNext/>
      <w:widowControl/>
      <w:spacing w:before="240" w:after="60"/>
      <w:outlineLvl w:val="0"/>
    </w:pPr>
    <w:rPr>
      <w:rFonts w:ascii="Cambria" w:eastAsia="Times New Roman" w:hAnsi="Cambria" w:cs="Times New Roman"/>
      <w:b/>
      <w:bCs/>
      <w:sz w:val="32"/>
      <w:szCs w:val="32"/>
      <w:lang w:val="ru-RU" w:eastAsia="ru-RU" w:bidi="ar-SA"/>
    </w:rPr>
  </w:style>
  <w:style w:type="paragraph" w:customStyle="1" w:styleId="Heading2">
    <w:name w:val="Heading 2"/>
    <w:basedOn w:val="Standard"/>
    <w:next w:val="Textbody"/>
    <w:rsid w:val="00B14BEA"/>
    <w:pPr>
      <w:keepNext/>
      <w:widowControl/>
      <w:pBdr>
        <w:top w:val="single" w:sz="4" w:space="0" w:color="00000A"/>
        <w:left w:val="single" w:sz="4" w:space="0" w:color="00000A"/>
        <w:bottom w:val="single" w:sz="4" w:space="0" w:color="00000A"/>
        <w:right w:val="single" w:sz="4" w:space="0" w:color="00000A"/>
      </w:pBdr>
      <w:outlineLvl w:val="1"/>
    </w:pPr>
    <w:rPr>
      <w:rFonts w:eastAsia="Times New Roman" w:cs="Times New Roman"/>
      <w:sz w:val="32"/>
      <w:szCs w:val="32"/>
      <w:lang w:val="ru-RU" w:eastAsia="ru-RU" w:bidi="ar-SA"/>
    </w:rPr>
  </w:style>
  <w:style w:type="paragraph" w:customStyle="1" w:styleId="Heading3">
    <w:name w:val="Heading 3"/>
    <w:basedOn w:val="Standard"/>
    <w:next w:val="Textbody"/>
    <w:rsid w:val="00B14BEA"/>
    <w:pPr>
      <w:keepNext/>
      <w:widowControl/>
      <w:jc w:val="center"/>
      <w:outlineLvl w:val="2"/>
    </w:pPr>
    <w:rPr>
      <w:rFonts w:eastAsia="Times New Roman" w:cs="Times New Roman"/>
      <w:b/>
      <w:bCs/>
      <w:sz w:val="32"/>
      <w:lang w:val="ru-RU" w:eastAsia="ru-RU" w:bidi="ar-SA"/>
    </w:rPr>
  </w:style>
  <w:style w:type="paragraph" w:customStyle="1" w:styleId="Heading4">
    <w:name w:val="Heading 4"/>
    <w:basedOn w:val="Standard"/>
    <w:next w:val="Textbody"/>
    <w:rsid w:val="00B14BEA"/>
    <w:pPr>
      <w:keepNext/>
      <w:widowControl/>
      <w:jc w:val="center"/>
      <w:outlineLvl w:val="3"/>
    </w:pPr>
    <w:rPr>
      <w:rFonts w:eastAsia="Times New Roman" w:cs="Times New Roman"/>
      <w:sz w:val="32"/>
      <w:lang w:val="ru-RU" w:eastAsia="ru-RU" w:bidi="ar-SA"/>
    </w:rPr>
  </w:style>
  <w:style w:type="paragraph" w:customStyle="1" w:styleId="Heading5">
    <w:name w:val="Heading 5"/>
    <w:basedOn w:val="Standard"/>
    <w:next w:val="Textbody"/>
    <w:rsid w:val="00B14BEA"/>
    <w:pPr>
      <w:keepNext/>
      <w:widowControl/>
      <w:ind w:left="600"/>
      <w:jc w:val="center"/>
      <w:outlineLvl w:val="4"/>
    </w:pPr>
    <w:rPr>
      <w:rFonts w:eastAsia="Times New Roman" w:cs="Times New Roman"/>
      <w:sz w:val="32"/>
      <w:lang w:val="ru-RU" w:eastAsia="ru-RU" w:bidi="ar-SA"/>
    </w:rPr>
  </w:style>
  <w:style w:type="paragraph" w:customStyle="1" w:styleId="Heading6">
    <w:name w:val="Heading 6"/>
    <w:basedOn w:val="Standard"/>
    <w:next w:val="Textbody"/>
    <w:rsid w:val="00B14BEA"/>
    <w:pPr>
      <w:keepNext/>
      <w:keepLines/>
      <w:widowControl/>
      <w:spacing w:before="40"/>
      <w:outlineLvl w:val="5"/>
    </w:pPr>
    <w:rPr>
      <w:rFonts w:ascii="Cambria" w:eastAsia="Times New Roman" w:hAnsi="Cambria" w:cs="Times New Roman"/>
      <w:color w:val="1F4D78"/>
      <w:lang w:val="ru-RU" w:eastAsia="ru-RU" w:bidi="ar-SA"/>
    </w:rPr>
  </w:style>
  <w:style w:type="paragraph" w:customStyle="1" w:styleId="Heading7">
    <w:name w:val="Heading 7"/>
    <w:basedOn w:val="Standard"/>
    <w:next w:val="Textbody"/>
    <w:rsid w:val="00B14BEA"/>
    <w:pPr>
      <w:keepNext/>
      <w:keepLines/>
      <w:widowControl/>
      <w:spacing w:before="40"/>
      <w:outlineLvl w:val="6"/>
    </w:pPr>
    <w:rPr>
      <w:rFonts w:ascii="Cambria" w:eastAsia="Times New Roman" w:hAnsi="Cambria" w:cs="Times New Roman"/>
      <w:i/>
      <w:iCs/>
      <w:color w:val="1F4D78"/>
      <w:lang w:val="ru-RU" w:eastAsia="ru-RU" w:bidi="ar-SA"/>
    </w:rPr>
  </w:style>
  <w:style w:type="paragraph" w:customStyle="1" w:styleId="Heading8">
    <w:name w:val="Heading 8"/>
    <w:basedOn w:val="Standard"/>
    <w:next w:val="Textbody"/>
    <w:rsid w:val="00B14BEA"/>
    <w:pPr>
      <w:keepNext/>
      <w:keepLines/>
      <w:widowControl/>
      <w:spacing w:before="40"/>
      <w:outlineLvl w:val="7"/>
    </w:pPr>
    <w:rPr>
      <w:rFonts w:ascii="Cambria" w:eastAsia="Times New Roman" w:hAnsi="Cambria" w:cs="Times New Roman"/>
      <w:color w:val="272727"/>
      <w:sz w:val="21"/>
      <w:szCs w:val="20"/>
      <w:lang w:val="ru-RU" w:eastAsia="ru-RU" w:bidi="ar-SA"/>
    </w:rPr>
  </w:style>
  <w:style w:type="paragraph" w:customStyle="1" w:styleId="Heading9">
    <w:name w:val="Heading 9"/>
    <w:basedOn w:val="Standard"/>
    <w:next w:val="Textbody"/>
    <w:rsid w:val="00B14BEA"/>
    <w:pPr>
      <w:keepNext/>
      <w:keepLines/>
      <w:widowControl/>
      <w:spacing w:before="40"/>
      <w:outlineLvl w:val="8"/>
    </w:pPr>
    <w:rPr>
      <w:rFonts w:ascii="Cambria" w:eastAsia="Times New Roman" w:hAnsi="Cambria" w:cs="Times New Roman"/>
      <w:i/>
      <w:iCs/>
      <w:color w:val="272727"/>
      <w:sz w:val="21"/>
      <w:szCs w:val="20"/>
      <w:lang w:val="ru-RU" w:eastAsia="ru-RU" w:bidi="ar-SA"/>
    </w:rPr>
  </w:style>
  <w:style w:type="paragraph" w:styleId="a4">
    <w:name w:val="List Paragraph"/>
    <w:basedOn w:val="Standard"/>
    <w:rsid w:val="00B14BEA"/>
    <w:pPr>
      <w:widowControl/>
      <w:ind w:left="720"/>
    </w:pPr>
    <w:rPr>
      <w:rFonts w:eastAsia="Times New Roman" w:cs="Times New Roman"/>
      <w:lang w:val="ru-RU" w:eastAsia="ru-RU" w:bidi="ar-SA"/>
    </w:rPr>
  </w:style>
  <w:style w:type="paragraph" w:styleId="a5">
    <w:name w:val="Normal (Web)"/>
    <w:basedOn w:val="Standard"/>
    <w:rsid w:val="00B14BEA"/>
    <w:pPr>
      <w:widowControl/>
      <w:spacing w:before="100" w:after="100"/>
      <w:ind w:firstLine="600"/>
      <w:jc w:val="both"/>
    </w:pPr>
    <w:rPr>
      <w:rFonts w:eastAsia="Times New Roman" w:cs="Times New Roman"/>
      <w:lang w:val="ru-RU" w:eastAsia="ru-RU" w:bidi="ar-SA"/>
    </w:rPr>
  </w:style>
  <w:style w:type="paragraph" w:styleId="a6">
    <w:name w:val="Balloon Text"/>
    <w:basedOn w:val="Standard"/>
    <w:link w:val="a7"/>
    <w:rsid w:val="00B14BEA"/>
    <w:rPr>
      <w:rFonts w:ascii="Tahoma" w:eastAsia="SimSun" w:hAnsi="Tahoma"/>
      <w:sz w:val="16"/>
      <w:szCs w:val="16"/>
      <w:lang w:val="ru-RU" w:eastAsia="ru-RU" w:bidi="ar-SA"/>
    </w:rPr>
  </w:style>
  <w:style w:type="character" w:customStyle="1" w:styleId="a7">
    <w:name w:val="Текст выноски Знак"/>
    <w:basedOn w:val="a0"/>
    <w:link w:val="a6"/>
    <w:rsid w:val="00B14BEA"/>
    <w:rPr>
      <w:rFonts w:ascii="Tahoma" w:eastAsia="SimSun" w:hAnsi="Tahoma" w:cs="Tahoma"/>
      <w:kern w:val="3"/>
      <w:sz w:val="16"/>
      <w:szCs w:val="16"/>
      <w:lang w:eastAsia="ru-RU"/>
    </w:rPr>
  </w:style>
  <w:style w:type="paragraph" w:customStyle="1" w:styleId="2">
    <w:name w:val="Основной текст (2)"/>
    <w:basedOn w:val="Standard"/>
    <w:rsid w:val="00B14BEA"/>
    <w:pPr>
      <w:widowControl/>
      <w:shd w:val="clear" w:color="auto" w:fill="FFFFFF"/>
      <w:spacing w:before="720" w:line="480" w:lineRule="exact"/>
      <w:ind w:hanging="440"/>
    </w:pPr>
    <w:rPr>
      <w:rFonts w:eastAsia="Times New Roman" w:cs="Times New Roman"/>
      <w:sz w:val="28"/>
      <w:szCs w:val="28"/>
      <w:lang w:val="ru-RU" w:eastAsia="en-US" w:bidi="ar-SA"/>
    </w:rPr>
  </w:style>
  <w:style w:type="paragraph" w:customStyle="1" w:styleId="1">
    <w:name w:val="Без интервала1"/>
    <w:rsid w:val="00B14BEA"/>
    <w:pPr>
      <w:widowControl w:val="0"/>
      <w:suppressAutoHyphens/>
      <w:autoSpaceDN w:val="0"/>
      <w:spacing w:after="160" w:line="254" w:lineRule="auto"/>
      <w:textAlignment w:val="baseline"/>
    </w:pPr>
    <w:rPr>
      <w:rFonts w:ascii="Times New Roman" w:eastAsia="Times New Roman" w:hAnsi="Times New Roman" w:cs="Times New Roman"/>
      <w:kern w:val="3"/>
      <w:sz w:val="20"/>
      <w:szCs w:val="20"/>
      <w:lang w:eastAsia="ar-SA"/>
    </w:rPr>
  </w:style>
  <w:style w:type="paragraph" w:customStyle="1" w:styleId="TableContents">
    <w:name w:val="Table Contents"/>
    <w:basedOn w:val="Standard"/>
    <w:rsid w:val="00B14BEA"/>
    <w:pPr>
      <w:widowControl/>
      <w:suppressLineNumbers/>
      <w:spacing w:after="200" w:line="276" w:lineRule="auto"/>
    </w:pPr>
    <w:rPr>
      <w:rFonts w:ascii="Calibri" w:eastAsia="SimSun" w:hAnsi="Calibri"/>
      <w:sz w:val="22"/>
      <w:szCs w:val="22"/>
      <w:lang w:val="ru-RU" w:eastAsia="ru-RU" w:bidi="ar-SA"/>
    </w:rPr>
  </w:style>
  <w:style w:type="character" w:customStyle="1" w:styleId="10">
    <w:name w:val="Заголовок 1 Знак"/>
    <w:basedOn w:val="a0"/>
    <w:rsid w:val="00B14BEA"/>
    <w:rPr>
      <w:rFonts w:ascii="Cambria" w:eastAsia="Times New Roman" w:hAnsi="Cambria" w:cs="Times New Roman"/>
      <w:b/>
      <w:bCs/>
      <w:kern w:val="3"/>
      <w:sz w:val="32"/>
      <w:szCs w:val="32"/>
    </w:rPr>
  </w:style>
  <w:style w:type="character" w:customStyle="1" w:styleId="20">
    <w:name w:val="Заголовок 2 Знак"/>
    <w:basedOn w:val="a0"/>
    <w:rsid w:val="00B14BEA"/>
    <w:rPr>
      <w:rFonts w:ascii="Times New Roman" w:eastAsia="Times New Roman" w:hAnsi="Times New Roman" w:cs="Times New Roman"/>
      <w:sz w:val="32"/>
      <w:szCs w:val="32"/>
    </w:rPr>
  </w:style>
  <w:style w:type="character" w:customStyle="1" w:styleId="3">
    <w:name w:val="Заголовок 3 Знак"/>
    <w:basedOn w:val="a0"/>
    <w:rsid w:val="00B14BEA"/>
    <w:rPr>
      <w:rFonts w:ascii="Times New Roman" w:eastAsia="Times New Roman" w:hAnsi="Times New Roman" w:cs="Times New Roman"/>
      <w:b/>
      <w:bCs/>
      <w:sz w:val="32"/>
      <w:szCs w:val="24"/>
    </w:rPr>
  </w:style>
  <w:style w:type="character" w:customStyle="1" w:styleId="4">
    <w:name w:val="Заголовок 4 Знак"/>
    <w:basedOn w:val="a0"/>
    <w:rsid w:val="00B14BEA"/>
    <w:rPr>
      <w:rFonts w:ascii="Times New Roman" w:eastAsia="Times New Roman" w:hAnsi="Times New Roman" w:cs="Times New Roman"/>
      <w:sz w:val="32"/>
      <w:szCs w:val="24"/>
    </w:rPr>
  </w:style>
  <w:style w:type="character" w:customStyle="1" w:styleId="5">
    <w:name w:val="Заголовок 5 Знак"/>
    <w:basedOn w:val="a0"/>
    <w:rsid w:val="00B14BEA"/>
    <w:rPr>
      <w:rFonts w:ascii="Times New Roman" w:eastAsia="Times New Roman" w:hAnsi="Times New Roman" w:cs="Times New Roman"/>
      <w:sz w:val="32"/>
      <w:szCs w:val="24"/>
    </w:rPr>
  </w:style>
  <w:style w:type="character" w:customStyle="1" w:styleId="6">
    <w:name w:val="Заголовок 6 Знак"/>
    <w:basedOn w:val="a0"/>
    <w:rsid w:val="00B14BEA"/>
    <w:rPr>
      <w:rFonts w:ascii="Cambria" w:eastAsia="Times New Roman" w:hAnsi="Cambria" w:cs="Times New Roman"/>
      <w:color w:val="1F4D78"/>
      <w:sz w:val="24"/>
      <w:szCs w:val="24"/>
    </w:rPr>
  </w:style>
  <w:style w:type="character" w:customStyle="1" w:styleId="7">
    <w:name w:val="Заголовок 7 Знак"/>
    <w:basedOn w:val="a0"/>
    <w:rsid w:val="00B14BEA"/>
    <w:rPr>
      <w:rFonts w:ascii="Cambria" w:eastAsia="Times New Roman" w:hAnsi="Cambria" w:cs="Times New Roman"/>
      <w:i/>
      <w:iCs/>
      <w:color w:val="1F4D78"/>
      <w:sz w:val="24"/>
      <w:szCs w:val="24"/>
    </w:rPr>
  </w:style>
  <w:style w:type="character" w:customStyle="1" w:styleId="8">
    <w:name w:val="Заголовок 8 Знак"/>
    <w:basedOn w:val="a0"/>
    <w:rsid w:val="00B14BEA"/>
    <w:rPr>
      <w:rFonts w:ascii="Cambria" w:eastAsia="Times New Roman" w:hAnsi="Cambria" w:cs="Times New Roman"/>
      <w:color w:val="272727"/>
      <w:sz w:val="21"/>
      <w:szCs w:val="20"/>
    </w:rPr>
  </w:style>
  <w:style w:type="character" w:customStyle="1" w:styleId="9">
    <w:name w:val="Заголовок 9 Знак"/>
    <w:basedOn w:val="a0"/>
    <w:rsid w:val="00B14BEA"/>
    <w:rPr>
      <w:rFonts w:ascii="Cambria" w:eastAsia="Times New Roman" w:hAnsi="Cambria" w:cs="Times New Roman"/>
      <w:i/>
      <w:iCs/>
      <w:color w:val="272727"/>
      <w:sz w:val="21"/>
      <w:szCs w:val="20"/>
    </w:rPr>
  </w:style>
  <w:style w:type="character" w:customStyle="1" w:styleId="11">
    <w:name w:val="Текст выноски Знак1"/>
    <w:basedOn w:val="a0"/>
    <w:rsid w:val="00B14BEA"/>
    <w:rPr>
      <w:rFonts w:ascii="Tahoma" w:hAnsi="Tahoma" w:cs="Tahoma"/>
      <w:sz w:val="16"/>
      <w:szCs w:val="16"/>
    </w:rPr>
  </w:style>
  <w:style w:type="character" w:customStyle="1" w:styleId="21">
    <w:name w:val="Основной текст (2)_"/>
    <w:basedOn w:val="a0"/>
    <w:rsid w:val="00B14BEA"/>
    <w:rPr>
      <w:rFonts w:ascii="Times New Roman" w:eastAsia="Times New Roman" w:hAnsi="Times New Roman" w:cs="Times New Roman"/>
      <w:sz w:val="28"/>
      <w:szCs w:val="28"/>
    </w:rPr>
  </w:style>
  <w:style w:type="character" w:customStyle="1" w:styleId="22">
    <w:name w:val="Основной текст (2) + Полужирный"/>
    <w:basedOn w:val="21"/>
    <w:rsid w:val="00B14BEA"/>
    <w:rPr>
      <w:b/>
      <w:bCs/>
      <w:color w:val="000000"/>
      <w:spacing w:val="0"/>
      <w:w w:val="100"/>
      <w:position w:val="0"/>
      <w:vertAlign w:val="subscript"/>
      <w:lang w:val="ru-RU" w:eastAsia="ru-RU" w:bidi="ru-RU"/>
    </w:rPr>
  </w:style>
  <w:style w:type="character" w:customStyle="1" w:styleId="c5">
    <w:name w:val="c5"/>
    <w:basedOn w:val="a0"/>
    <w:rsid w:val="00B14BEA"/>
  </w:style>
  <w:style w:type="character" w:customStyle="1" w:styleId="ListLabel1">
    <w:name w:val="ListLabel 1"/>
    <w:rsid w:val="00B14BEA"/>
    <w:rPr>
      <w:rFonts w:cs="Courier New"/>
    </w:rPr>
  </w:style>
  <w:style w:type="numbering" w:customStyle="1" w:styleId="WWNum1">
    <w:name w:val="WWNum1"/>
    <w:basedOn w:val="a2"/>
    <w:rsid w:val="00B14BEA"/>
    <w:pPr>
      <w:numPr>
        <w:numId w:val="1"/>
      </w:numPr>
    </w:pPr>
  </w:style>
  <w:style w:type="numbering" w:customStyle="1" w:styleId="WWNum2">
    <w:name w:val="WWNum2"/>
    <w:basedOn w:val="a2"/>
    <w:rsid w:val="00B14BEA"/>
    <w:pPr>
      <w:numPr>
        <w:numId w:val="2"/>
      </w:numPr>
    </w:pPr>
  </w:style>
  <w:style w:type="numbering" w:customStyle="1" w:styleId="WWNum3">
    <w:name w:val="WWNum3"/>
    <w:basedOn w:val="a2"/>
    <w:rsid w:val="00B14BEA"/>
    <w:pPr>
      <w:numPr>
        <w:numId w:val="3"/>
      </w:numPr>
    </w:pPr>
  </w:style>
  <w:style w:type="numbering" w:customStyle="1" w:styleId="WWNum4">
    <w:name w:val="WWNum4"/>
    <w:basedOn w:val="a2"/>
    <w:rsid w:val="00B14BEA"/>
    <w:pPr>
      <w:numPr>
        <w:numId w:val="4"/>
      </w:numPr>
    </w:pPr>
  </w:style>
  <w:style w:type="numbering" w:customStyle="1" w:styleId="WWNum5">
    <w:name w:val="WWNum5"/>
    <w:basedOn w:val="a2"/>
    <w:rsid w:val="00B14BEA"/>
    <w:pPr>
      <w:numPr>
        <w:numId w:val="5"/>
      </w:numPr>
    </w:pPr>
  </w:style>
  <w:style w:type="numbering" w:customStyle="1" w:styleId="WWNum6">
    <w:name w:val="WWNum6"/>
    <w:basedOn w:val="a2"/>
    <w:rsid w:val="00B14BEA"/>
    <w:pPr>
      <w:numPr>
        <w:numId w:val="6"/>
      </w:numPr>
    </w:pPr>
  </w:style>
  <w:style w:type="numbering" w:customStyle="1" w:styleId="WWNum7">
    <w:name w:val="WWNum7"/>
    <w:basedOn w:val="a2"/>
    <w:rsid w:val="00B14BEA"/>
    <w:pPr>
      <w:numPr>
        <w:numId w:val="7"/>
      </w:numPr>
    </w:pPr>
  </w:style>
  <w:style w:type="numbering" w:customStyle="1" w:styleId="WWNum8">
    <w:name w:val="WWNum8"/>
    <w:basedOn w:val="a2"/>
    <w:rsid w:val="00B14BEA"/>
    <w:pPr>
      <w:numPr>
        <w:numId w:val="8"/>
      </w:numPr>
    </w:pPr>
  </w:style>
  <w:style w:type="numbering" w:customStyle="1" w:styleId="WWNum9">
    <w:name w:val="WWNum9"/>
    <w:basedOn w:val="a2"/>
    <w:rsid w:val="00B14BEA"/>
    <w:pPr>
      <w:numPr>
        <w:numId w:val="9"/>
      </w:numPr>
    </w:pPr>
  </w:style>
  <w:style w:type="numbering" w:customStyle="1" w:styleId="WWNum10">
    <w:name w:val="WWNum10"/>
    <w:basedOn w:val="a2"/>
    <w:rsid w:val="00B14BEA"/>
    <w:pPr>
      <w:numPr>
        <w:numId w:val="10"/>
      </w:numPr>
    </w:pPr>
  </w:style>
  <w:style w:type="numbering" w:customStyle="1" w:styleId="WWNum11">
    <w:name w:val="WWNum11"/>
    <w:basedOn w:val="a2"/>
    <w:rsid w:val="00B14BEA"/>
    <w:pPr>
      <w:numPr>
        <w:numId w:val="11"/>
      </w:numPr>
    </w:pPr>
  </w:style>
  <w:style w:type="numbering" w:customStyle="1" w:styleId="WWNum12">
    <w:name w:val="WWNum12"/>
    <w:basedOn w:val="a2"/>
    <w:rsid w:val="00B14BEA"/>
    <w:pPr>
      <w:numPr>
        <w:numId w:val="12"/>
      </w:numPr>
    </w:pPr>
  </w:style>
  <w:style w:type="numbering" w:customStyle="1" w:styleId="WWNum13">
    <w:name w:val="WWNum13"/>
    <w:basedOn w:val="a2"/>
    <w:rsid w:val="00B14BEA"/>
    <w:pPr>
      <w:numPr>
        <w:numId w:val="13"/>
      </w:numPr>
    </w:pPr>
  </w:style>
  <w:style w:type="numbering" w:customStyle="1" w:styleId="WWNum14">
    <w:name w:val="WWNum14"/>
    <w:basedOn w:val="a2"/>
    <w:rsid w:val="00B14BEA"/>
    <w:pPr>
      <w:numPr>
        <w:numId w:val="14"/>
      </w:numPr>
    </w:pPr>
  </w:style>
  <w:style w:type="numbering" w:customStyle="1" w:styleId="WWNum15">
    <w:name w:val="WWNum15"/>
    <w:basedOn w:val="a2"/>
    <w:rsid w:val="00B14BEA"/>
    <w:pPr>
      <w:numPr>
        <w:numId w:val="15"/>
      </w:numPr>
    </w:pPr>
  </w:style>
  <w:style w:type="numbering" w:customStyle="1" w:styleId="WWNum16">
    <w:name w:val="WWNum16"/>
    <w:basedOn w:val="a2"/>
    <w:rsid w:val="00B14BEA"/>
    <w:pPr>
      <w:numPr>
        <w:numId w:val="16"/>
      </w:numPr>
    </w:pPr>
  </w:style>
  <w:style w:type="numbering" w:customStyle="1" w:styleId="WWNum17">
    <w:name w:val="WWNum17"/>
    <w:basedOn w:val="a2"/>
    <w:rsid w:val="00B14BEA"/>
    <w:pPr>
      <w:numPr>
        <w:numId w:val="17"/>
      </w:numPr>
    </w:pPr>
  </w:style>
  <w:style w:type="numbering" w:customStyle="1" w:styleId="WWNum18">
    <w:name w:val="WWNum18"/>
    <w:basedOn w:val="a2"/>
    <w:rsid w:val="00B14BEA"/>
    <w:pPr>
      <w:numPr>
        <w:numId w:val="18"/>
      </w:numPr>
    </w:pPr>
  </w:style>
  <w:style w:type="numbering" w:customStyle="1" w:styleId="WWNum19">
    <w:name w:val="WWNum19"/>
    <w:basedOn w:val="a2"/>
    <w:rsid w:val="00B14BEA"/>
    <w:pPr>
      <w:numPr>
        <w:numId w:val="19"/>
      </w:numPr>
    </w:pPr>
  </w:style>
  <w:style w:type="numbering" w:customStyle="1" w:styleId="WWNum20">
    <w:name w:val="WWNum20"/>
    <w:basedOn w:val="a2"/>
    <w:rsid w:val="00B14BEA"/>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SQfmPqk3owvC3z0qBFNglohq5do=</DigestValue>
    </Reference>
    <Reference URI="#idOfficeObject" Type="http://www.w3.org/2000/09/xmldsig#Object">
      <DigestMethod Algorithm="http://www.w3.org/2000/09/xmldsig#sha1"/>
      <DigestValue>Pg/30/c5boxRneI3ANa7wOOwFvA=</DigestValue>
    </Reference>
    <Reference URI="#idValidSigLnImg" Type="http://www.w3.org/2000/09/xmldsig#Object">
      <DigestMethod Algorithm="http://www.w3.org/2000/09/xmldsig#sha1"/>
      <DigestValue>V99aAs8HUMLFwc0fWuE9uO71f0w=</DigestValue>
    </Reference>
    <Reference URI="#idInvalidSigLnImg" Type="http://www.w3.org/2000/09/xmldsig#Object">
      <DigestMethod Algorithm="http://www.w3.org/2000/09/xmldsig#sha1"/>
      <DigestValue>dETKxqD6jHdbwO5ERCltbFlZKbQ=</DigestValue>
    </Reference>
  </SignedInfo>
  <SignatureValue>
    pSduhpl8EU8n67mwiVeNXs3eS1ZxTkfaRuud7a7abn5uORLzIDpwH9jimgv3MRj6mUqGxGId
    JAIu4o7K8HEzmwl1RreiFtfzUwFKc3XXSLhdR5sji/mLRfRETpi3MVVjA4WgWPhFXtlXj8OU
    S5T62KE+OzGdMIPi+7ZzdnFXfSc=
  </SignatureValue>
  <KeyInfo>
    <KeyValue>
      <RSAKeyValue>
        <Modulus>
            8PpY/aK2hodTciLMKhhAV3/3KG+0wg3duthwLcpxHKsa68xyDKNRFM6EYxWx8LTYGRYmVFVd
            XrMyDzCcD9xunb+Yx0Zbc5lJ89KApCs3y+C8m5GHsBwL+UCJOGNWvMO0dlI5hfX85T9IigA2
            mTA2M5vRtlqF+hQaYGG2kTHdwtE=
          </Modulus>
        <Exponent>AQAB</Exponent>
      </RSAKeyValue>
    </KeyValue>
    <X509Data>
      <X509Certificate>
          MIICGjCCAYegAwIBAgIQGTdSm5RU/JZGJisbgQPaMzAJBgUrDgMCHQUAMEcxFDASBgNVBAMT
          C09OS3VsZXNob3ZhMS8wLQYDVQQKHiYEHQQUBB4EIwAgBBQENQRCBEEEOgQ4BDkAIARBBDAE
          NAAgADkANDAeFw0yMTAxMTMwOTUyMzdaFw0yMjAxMTMxNTUyMzdaMEcxFDASBgNVBAMTC09O
          S3VsZXNob3ZhMS8wLQYDVQQKHiYEHQQUBB4EIwAgBBQENQRCBEEEOgQ4BDkAIARBBDAENAAg
          ADkANDCBnzANBgkqhkiG9w0BAQEFAAOBjQAwgYkCgYEA8PpY/aK2hodTciLMKhhAV3/3KG+0
          wg3duthwLcpxHKsa68xyDKNRFM6EYxWx8LTYGRYmVFVdXrMyDzCcD9xunb+Yx0Zbc5lJ89KA
          pCs3y+C8m5GHsBwL+UCJOGNWvMO0dlI5hfX85T9IigA2mTA2M5vRtlqF+hQaYGG2kTHdwtEC
          AwEAAaMPMA0wCwYDVR0PBAQDAgbAMAkGBSsOAwIdBQADgYEABP0f8ye6A2ZTj1MCqa7Y0PkD
          SHt5b2riryornRLFXCgZ/K/xfWECsyC9BLzGc/Gtww3pxGQk1McDegMKKJAA25+ePoIJnSYB
          /y68cEaKnEy9GOdULuySiMD2D4Tc28SKQJ5hXx72tBDMUNdHU1Tu+FnL8ZEB6+4ja3sXxnht
          n50=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bneuTMJw9E3dFwPYNNulosu2Fgw=</DigestValue>
      </Reference>
      <Reference URI="/word/fontTable.xml?ContentType=application/vnd.openxmlformats-officedocument.wordprocessingml.fontTable+xml">
        <DigestMethod Algorithm="http://www.w3.org/2000/09/xmldsig#sha1"/>
        <DigestValue>PN781wrVAFAZIsqXyqJndPu/EYs=</DigestValue>
      </Reference>
      <Reference URI="/word/media/image1.emf?ContentType=image/x-emf">
        <DigestMethod Algorithm="http://www.w3.org/2000/09/xmldsig#sha1"/>
        <DigestValue>LmezBF11O8GWx37lNbD/Iwxp834=</DigestValue>
      </Reference>
      <Reference URI="/word/numbering.xml?ContentType=application/vnd.openxmlformats-officedocument.wordprocessingml.numbering+xml">
        <DigestMethod Algorithm="http://www.w3.org/2000/09/xmldsig#sha1"/>
        <DigestValue>9kFa3Hm5cXyDsdb8vdgeRYF2HHk=</DigestValue>
      </Reference>
      <Reference URI="/word/settings.xml?ContentType=application/vnd.openxmlformats-officedocument.wordprocessingml.settings+xml">
        <DigestMethod Algorithm="http://www.w3.org/2000/09/xmldsig#sha1"/>
        <DigestValue>B6XvXfT2aMiL60BJ72R4MBDM/+A=</DigestValue>
      </Reference>
      <Reference URI="/word/styles.xml?ContentType=application/vnd.openxmlformats-officedocument.wordprocessingml.styles+xml">
        <DigestMethod Algorithm="http://www.w3.org/2000/09/xmldsig#sha1"/>
        <DigestValue>WAebmknlX5OhKTZIHlLZHcXlRoY=</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2021-01-19T07:58:21Z</mdssi:Value>
        </mdssi:SignatureTime>
      </SignatureProperty>
    </SignatureProperties>
  </Object>
  <Object Id="idOfficeObject">
    <SignatureProperties>
      <SignatureProperty Id="idOfficeV1Details" Target="#idPackageSignature">
        <SignatureInfoV1 xmlns="http://schemas.microsoft.com/office/2006/digsig">
          <SetupID>{709A8972-404A-42AC-8838-ECCED5BE5F22}</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EkFAFgABgAABAASu54FAAAAAAAAAABTAGkAZwBuAGEAdAB1AHIAZQBMAGkAbgBlAAAA5PNsMojzbDKAzgUG8IFtMsDvTTMAAAQArNESAA8KdTKgyhUDHhNjMiwKdTJ7vOXgRNISAAEABAAAAAQAMNPPBYAflgAAAAQAqNESAAAAcTIA9J4FAPCeBUTSEgBE0hIAAQAEAAAABAAU0hIAAAAAAP/////Y0RIAFNISAO7lcTIeE2My+OVxMsO/5eAAABIAoMoVAyB4/wMAAAAAMAAAACjSEgAAAAAAz21GMwAAAACABI8AAAAAAEDOBQYM0hIAPW1GM1SroQX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AExKAFCAAAAPjDoAUBAAAAAAUAoAQAAACg0BIAmCNyMgAAAADY0BIA3NASAFAAAQEBAAAAAQAAACCtoQUA700zAO9NMwvBAAAAAAAAAAAAAAAAAADwgW0yIK2hBdjQEgC5Qm0yAABNM4ArDgMA700zBQAAAPTQEgAA700z9NASAMn4bDLu+Gwy4NQSAGDibTIE0RIAtlByMgDvTTOP0RIAnNMSAAAAcjKP0RIAgCsOA4ArDgOLZXIyAO9NM6/REgC80xIAb2VyMq/REgCQJw4DkCcOA4tlcjKg4KEF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SAA////pcvc2fH4YsnqLbrpW8jo6+/v//Tw/+/g/+vg/+jdw9HTaYib5urtPQT///+YvMT5/f3Z8Pi85/bU8vn6/Pr//fr/8On/7eD/5duzvL9khJXn6+5IBP///63a54SmraHH0JnD0Haarb3l88ny/4KdqrHS33CElJK2xG2Moebp7T4EcJiwdJqykKjAgqGygqGykKjAZoykYIigiaK5bYudkKjAa4ibUHCA5u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rsMAQE5AAAAyOUSAALxYDIAAAAAuwwBAcwAAAAAUBQDEvFgMv8iAOBbIADACQAAAAAAAADfAQAgAAAIICEAigGE5RIAqOUSALsMAQFTZWdvZSBVSQBtRjNYAAAAAAAAAAptRjMSAAAAAFAUA+TlEgBTZWdvZSBVSQAAEgASAAAAzAAAAABQFAPXT2IyzAAAAAEAAAAAAAAA5OUSAHWfYTJY5hIAzAAAAAEAAAAAAAAA/OUSAHWfYTIAAGEy24vl4EAAkgAAnJYAAJyWAACclgAo5hIAUG0KMwAAAAC1yGEyi8hhMuOL5eBAAJIAAJyWAACclgAAnJY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JBQBYAAYAAAQAErueBQAAAAAAAAAAUwBpAGcAbgBhAHQAdQByAGUATABpAG4AZQAAAOTzbDKI82wygM4FBvCBbTLA700zAAAEAKzREgAPCnUyoMoVAx4TYzIsCnUye7zl4ETSEgABAAQAAAAEADDTzwWAH5YAAAAEAKjREgAAAHEyAPSeBQDwngVE0hIARNISAAEABAAAAAQAFNISAAAAAAD/////2NESABTSEgDu5XEyHhNjMvjlcTLDv+XgAAASAKDKFQMgeP8DAAAAADAAAAAo0hIAAAAAAM9tRjMAAAAAgASPAAAAAABAzgUGDNISAD1tRjNUq6EF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BMSgBQgAAAD4w6AFAQAAAAAFAKAEAAAAoNASAJgjcjIAAAAA2NASANzQEgBQAAEBAQAAAAEAAAAgraEFAO9NMwDvTTMLwQAAAAAAAAAAAAAAAAAA8IFtMiCtoQXY0BIAuUJtMgAATTOAKw4DAO9NMwUAAAD00BIAAO9NM/TQEgDJ+Gwy7vhsMuDUEgBg4m0yBNESALZQcjIA700zj9ESAJzTEgAAAHIyj9ESAIArDgOAKw4Di2VyMgDvTTOv0RIAvNMSAG9lcjKv0RIAkCcOA5AnDgOLZXIyoOChBQ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4</TotalTime>
  <Pages>17</Pages>
  <Words>3928</Words>
  <Characters>22395</Characters>
  <Application>Microsoft Office Word</Application>
  <DocSecurity>0</DocSecurity>
  <Lines>186</Lines>
  <Paragraphs>52</Paragraphs>
  <ScaleCrop>false</ScaleCrop>
  <Company>НДОУ Детский сад 94</Company>
  <LinksUpToDate>false</LinksUpToDate>
  <CharactersWithSpaces>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ONKuleshova</dc:creator>
  <cp:keywords/>
  <dc:description/>
  <cp:lastModifiedBy>ONKuleshova</cp:lastModifiedBy>
  <cp:revision>3</cp:revision>
  <dcterms:created xsi:type="dcterms:W3CDTF">2021-01-19T07:41:00Z</dcterms:created>
  <dcterms:modified xsi:type="dcterms:W3CDTF">2021-01-19T07:58:00Z</dcterms:modified>
</cp:coreProperties>
</file>